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443A4" w14:textId="09610DEB" w:rsidR="006A65AB" w:rsidRDefault="006B7944" w:rsidP="006A65A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B5F9828" wp14:editId="0CAF4ED4">
                <wp:simplePos x="0" y="0"/>
                <wp:positionH relativeFrom="margin">
                  <wp:posOffset>2506345</wp:posOffset>
                </wp:positionH>
                <wp:positionV relativeFrom="paragraph">
                  <wp:posOffset>4244340</wp:posOffset>
                </wp:positionV>
                <wp:extent cx="830580" cy="260666"/>
                <wp:effectExtent l="0" t="0" r="26670" b="25400"/>
                <wp:wrapNone/>
                <wp:docPr id="194564262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260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CFEA844" w14:textId="7F0813C9" w:rsidR="006B7944" w:rsidRPr="006B7944" w:rsidRDefault="006B7944" w:rsidP="006B7944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18"/>
                                <w:szCs w:val="18"/>
                              </w:rPr>
                              <w:t>MANUAL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F982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97.35pt;margin-top:334.2pt;width:65.4pt;height:20.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" fillcolor="white [3201]" strokecolor="white [3212]" strokeweight=".5pt">
                <v:textbox>
                  <w:txbxContent>
                    <w:p w14:paraId="2CFEA844" w14:textId="7F0813C9" w:rsidR="006B7944" w:rsidRPr="006B7944" w:rsidRDefault="006B7944" w:rsidP="006B7944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18"/>
                          <w:szCs w:val="18"/>
                        </w:rPr>
                        <w:t>MANUAL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4058C34" wp14:editId="16B89756">
                <wp:simplePos x="0" y="0"/>
                <wp:positionH relativeFrom="margin">
                  <wp:align>right</wp:align>
                </wp:positionH>
                <wp:positionV relativeFrom="paragraph">
                  <wp:posOffset>822960</wp:posOffset>
                </wp:positionV>
                <wp:extent cx="3093720" cy="260666"/>
                <wp:effectExtent l="0" t="0" r="11430" b="25400"/>
                <wp:wrapNone/>
                <wp:docPr id="120273414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260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9C4DB59" w14:textId="3DFC33F8" w:rsidR="006B7944" w:rsidRPr="006B7944" w:rsidRDefault="006B7944" w:rsidP="006B7944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B7944">
                              <w:rPr>
                                <w:rFonts w:ascii="Arial Black" w:hAnsi="Arial Black"/>
                                <w:color w:val="000000" w:themeColor="text1"/>
                                <w:sz w:val="18"/>
                                <w:szCs w:val="18"/>
                              </w:rPr>
                              <w:t>FURADEIRA E PARAFUSADEIRA SEM FIO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58C34" id="_x0000_s1027" type="#_x0000_t202" style="position:absolute;left:0;text-align:left;margin-left:192.4pt;margin-top:64.8pt;width:243.6pt;height:20.5pt;z-index:251774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" fillcolor="white [3201]" strokecolor="white [3212]" strokeweight=".5pt">
                <v:textbox>
                  <w:txbxContent>
                    <w:p w14:paraId="79C4DB59" w14:textId="3DFC33F8" w:rsidR="006B7944" w:rsidRPr="006B7944" w:rsidRDefault="006B7944" w:rsidP="006B7944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18"/>
                          <w:szCs w:val="18"/>
                        </w:rPr>
                      </w:pPr>
                      <w:r w:rsidRPr="006B7944">
                        <w:rPr>
                          <w:rFonts w:ascii="Arial Black" w:hAnsi="Arial Black"/>
                          <w:color w:val="000000" w:themeColor="text1"/>
                          <w:sz w:val="18"/>
                          <w:szCs w:val="18"/>
                        </w:rPr>
                        <w:t>FURADEIRA E PARAFUSADEIRA SEM FIO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47D2">
        <w:rPr>
          <w:noProof/>
        </w:rPr>
        <w:drawing>
          <wp:anchor distT="0" distB="0" distL="114300" distR="114300" simplePos="0" relativeHeight="251771904" behindDoc="0" locked="0" layoutInCell="1" allowOverlap="1" wp14:anchorId="4449E46B" wp14:editId="5F460E63">
            <wp:simplePos x="0" y="0"/>
            <wp:positionH relativeFrom="page">
              <wp:posOffset>11220</wp:posOffset>
            </wp:positionH>
            <wp:positionV relativeFrom="paragraph">
              <wp:posOffset>-329460</wp:posOffset>
            </wp:positionV>
            <wp:extent cx="3783799" cy="5149748"/>
            <wp:effectExtent l="0" t="0" r="762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83799" cy="5149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25E">
        <w:rPr>
          <w:rFonts w:ascii="Arial" w:hAnsi="Arial" w:cs="Arial"/>
          <w:bCs/>
          <w:color w:val="595858"/>
          <w:sz w:val="14"/>
          <w:szCs w:val="14"/>
        </w:rPr>
        <w:t xml:space="preserve"> </w:t>
      </w:r>
      <w:r w:rsidR="006A65AB">
        <w:rPr>
          <w:rFonts w:ascii="Arial" w:hAnsi="Arial" w:cs="Arial"/>
          <w:bCs/>
          <w:color w:val="595858"/>
          <w:sz w:val="14"/>
          <w:szCs w:val="14"/>
        </w:rPr>
        <w:br w:type="page"/>
      </w:r>
    </w:p>
    <w:p w14:paraId="662AF1DF" w14:textId="67C6EA7B" w:rsidR="000D7E68" w:rsidRPr="002C144F" w:rsidRDefault="000D7E68" w:rsidP="000D7E68">
      <w:pPr>
        <w:pStyle w:val="1"/>
        <w:spacing w:after="62"/>
        <w:rPr>
          <w:spacing w:val="-10"/>
        </w:rPr>
      </w:pPr>
      <w:r w:rsidRPr="00A671C1">
        <w:lastRenderedPageBreak/>
        <w:t>Especificações</w:t>
      </w:r>
    </w:p>
    <w:p w14:paraId="188DD6A6" w14:textId="77777777" w:rsidR="000D7E68" w:rsidRDefault="000D7E68" w:rsidP="000D7E68">
      <w:pPr>
        <w:pStyle w:val="-"/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26D5409C" wp14:editId="54D60112">
            <wp:simplePos x="0" y="0"/>
            <wp:positionH relativeFrom="margin">
              <wp:posOffset>179796</wp:posOffset>
            </wp:positionH>
            <wp:positionV relativeFrom="paragraph">
              <wp:posOffset>83094</wp:posOffset>
            </wp:positionV>
            <wp:extent cx="2725086" cy="1847850"/>
            <wp:effectExtent l="0" t="0" r="0" b="0"/>
            <wp:wrapNone/>
            <wp:docPr id="10408741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874165" name="图片 3"/>
                    <pic:cNvPicPr/>
                  </pic:nvPicPr>
                  <pic:blipFill>
                    <a:blip r:embed="rId9"/>
                    <a:srcRect l="5714" r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86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06198" w14:textId="77777777" w:rsidR="000D7E68" w:rsidRDefault="000D7E68" w:rsidP="000D7E68">
      <w:pPr>
        <w:pStyle w:val="-"/>
      </w:pPr>
    </w:p>
    <w:p w14:paraId="365CBC0B" w14:textId="77777777" w:rsidR="000D7E68" w:rsidRDefault="000D7E68" w:rsidP="000D7E68">
      <w:pPr>
        <w:pStyle w:val="-"/>
      </w:pPr>
    </w:p>
    <w:p w14:paraId="1EA6B1D6" w14:textId="77777777" w:rsidR="000D7E68" w:rsidRDefault="000D7E68" w:rsidP="000D7E68">
      <w:pPr>
        <w:pStyle w:val="-"/>
      </w:pPr>
    </w:p>
    <w:p w14:paraId="7C012F49" w14:textId="77777777" w:rsidR="000D7E68" w:rsidRDefault="000D7E68" w:rsidP="000D7E68">
      <w:pPr>
        <w:pStyle w:val="-"/>
      </w:pPr>
    </w:p>
    <w:p w14:paraId="54800DD6" w14:textId="77777777" w:rsidR="000D7E68" w:rsidRDefault="000D7E68" w:rsidP="000D7E68">
      <w:pPr>
        <w:pStyle w:val="-"/>
      </w:pPr>
    </w:p>
    <w:p w14:paraId="4F9FB092" w14:textId="77777777" w:rsidR="000D7E68" w:rsidRDefault="000D7E68" w:rsidP="000D7E68">
      <w:pPr>
        <w:pStyle w:val="-"/>
      </w:pPr>
    </w:p>
    <w:p w14:paraId="3C45A51C" w14:textId="77777777" w:rsidR="000D7E68" w:rsidRDefault="000D7E68" w:rsidP="000D7E68">
      <w:pPr>
        <w:pStyle w:val="-"/>
      </w:pPr>
    </w:p>
    <w:p w14:paraId="56DBF55E" w14:textId="77777777" w:rsidR="000D7E68" w:rsidRDefault="000D7E68" w:rsidP="000D7E68">
      <w:pPr>
        <w:pStyle w:val="-"/>
      </w:pPr>
    </w:p>
    <w:p w14:paraId="4F60FAF4" w14:textId="77777777" w:rsidR="000D7E68" w:rsidRDefault="000D7E68" w:rsidP="000D7E68">
      <w:pPr>
        <w:pStyle w:val="-"/>
      </w:pPr>
    </w:p>
    <w:p w14:paraId="56883A61" w14:textId="77777777" w:rsidR="000D7E68" w:rsidRDefault="000D7E68" w:rsidP="000D7E68">
      <w:pPr>
        <w:pStyle w:val="-"/>
      </w:pPr>
    </w:p>
    <w:p w14:paraId="43348FFA" w14:textId="77777777" w:rsidR="000D7E68" w:rsidRDefault="000D7E68" w:rsidP="000D7E68">
      <w:pPr>
        <w:pStyle w:val="-"/>
      </w:pPr>
    </w:p>
    <w:p w14:paraId="52844382" w14:textId="77777777" w:rsidR="000D7E68" w:rsidRDefault="000D7E68" w:rsidP="000D7E68">
      <w:pPr>
        <w:pStyle w:val="-"/>
      </w:pPr>
    </w:p>
    <w:p w14:paraId="371EBC53" w14:textId="77777777" w:rsidR="000D7E68" w:rsidRDefault="000D7E68" w:rsidP="000D7E68">
      <w:pPr>
        <w:pStyle w:val="-"/>
      </w:pPr>
    </w:p>
    <w:p w14:paraId="312B9DC9" w14:textId="77777777" w:rsidR="000D7E68" w:rsidRDefault="000D7E68" w:rsidP="000D7E68">
      <w:pPr>
        <w:pStyle w:val="-"/>
      </w:pPr>
    </w:p>
    <w:p w14:paraId="7150F57E" w14:textId="77777777" w:rsidR="000D7E68" w:rsidRDefault="000D7E68" w:rsidP="000D7E68">
      <w:pPr>
        <w:pStyle w:val="-"/>
      </w:pPr>
    </w:p>
    <w:p w14:paraId="49E6DBEF" w14:textId="77777777" w:rsidR="000D7E68" w:rsidRPr="00F566E3" w:rsidRDefault="000D7E68" w:rsidP="000D7E68">
      <w:pPr>
        <w:pStyle w:val="-"/>
        <w:rPr>
          <w:b/>
          <w:bCs/>
        </w:rPr>
      </w:pPr>
      <w:r w:rsidRPr="00F566E3">
        <w:rPr>
          <w:b/>
          <w:bCs/>
        </w:rPr>
        <w:t>Componentes</w:t>
      </w:r>
    </w:p>
    <w:tbl>
      <w:tblPr>
        <w:tblStyle w:val="Tabelacomgrade"/>
        <w:tblW w:w="5093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2547"/>
      </w:tblGrid>
      <w:tr w:rsidR="000D7E68" w:rsidRPr="00B51990" w14:paraId="3F9FBF94" w14:textId="77777777" w:rsidTr="00425769">
        <w:tc>
          <w:tcPr>
            <w:tcW w:w="2546" w:type="dxa"/>
          </w:tcPr>
          <w:p w14:paraId="38902EB9" w14:textId="77777777" w:rsidR="000D7E68" w:rsidRPr="00B51990" w:rsidRDefault="000D7E68" w:rsidP="00425769">
            <w:pPr>
              <w:pStyle w:val="a3"/>
              <w:numPr>
                <w:ilvl w:val="0"/>
                <w:numId w:val="36"/>
              </w:numPr>
              <w:tabs>
                <w:tab w:val="clear" w:pos="142"/>
                <w:tab w:val="left" w:pos="284"/>
              </w:tabs>
              <w:spacing w:line="200" w:lineRule="exact"/>
              <w:ind w:left="426" w:hanging="284"/>
              <w:rPr>
                <w:sz w:val="14"/>
                <w:szCs w:val="14"/>
              </w:rPr>
            </w:pPr>
            <w:r w:rsidRPr="00B51990">
              <w:rPr>
                <w:sz w:val="14"/>
                <w:szCs w:val="14"/>
              </w:rPr>
              <w:t>Alavanca de troca de reversão</w:t>
            </w:r>
          </w:p>
          <w:p w14:paraId="0E5D5351" w14:textId="77777777" w:rsidR="000D7E68" w:rsidRPr="00B51990" w:rsidRDefault="000D7E68" w:rsidP="00425769">
            <w:pPr>
              <w:pStyle w:val="a3"/>
              <w:numPr>
                <w:ilvl w:val="0"/>
                <w:numId w:val="36"/>
              </w:numPr>
              <w:tabs>
                <w:tab w:val="clear" w:pos="142"/>
                <w:tab w:val="left" w:pos="284"/>
              </w:tabs>
              <w:spacing w:line="200" w:lineRule="exact"/>
              <w:ind w:left="426" w:hanging="284"/>
              <w:rPr>
                <w:sz w:val="14"/>
                <w:szCs w:val="14"/>
              </w:rPr>
            </w:pPr>
            <w:r w:rsidRPr="00B51990">
              <w:rPr>
                <w:sz w:val="14"/>
                <w:szCs w:val="14"/>
              </w:rPr>
              <w:t>Motor sem escovas</w:t>
            </w:r>
          </w:p>
          <w:p w14:paraId="2D51F151" w14:textId="77777777" w:rsidR="000D7E68" w:rsidRPr="00B51990" w:rsidRDefault="000D7E68" w:rsidP="00425769">
            <w:pPr>
              <w:pStyle w:val="a3"/>
              <w:numPr>
                <w:ilvl w:val="0"/>
                <w:numId w:val="36"/>
              </w:numPr>
              <w:tabs>
                <w:tab w:val="clear" w:pos="142"/>
                <w:tab w:val="left" w:pos="284"/>
              </w:tabs>
              <w:spacing w:line="200" w:lineRule="exact"/>
              <w:ind w:left="426" w:hanging="284"/>
              <w:rPr>
                <w:sz w:val="14"/>
                <w:szCs w:val="14"/>
              </w:rPr>
            </w:pPr>
            <w:r w:rsidRPr="00B51990">
              <w:rPr>
                <w:sz w:val="14"/>
                <w:szCs w:val="14"/>
              </w:rPr>
              <w:t>Troca</w:t>
            </w:r>
          </w:p>
          <w:p w14:paraId="3BA36E51" w14:textId="771F64F1" w:rsidR="000D7E68" w:rsidRPr="00B51990" w:rsidRDefault="00470C57" w:rsidP="00425769">
            <w:pPr>
              <w:pStyle w:val="a3"/>
              <w:numPr>
                <w:ilvl w:val="0"/>
                <w:numId w:val="36"/>
              </w:numPr>
              <w:tabs>
                <w:tab w:val="clear" w:pos="142"/>
                <w:tab w:val="left" w:pos="284"/>
              </w:tabs>
              <w:spacing w:line="200" w:lineRule="exact"/>
              <w:ind w:left="426" w:hanging="28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LEDs</w:t>
            </w:r>
          </w:p>
        </w:tc>
        <w:tc>
          <w:tcPr>
            <w:tcW w:w="2547" w:type="dxa"/>
          </w:tcPr>
          <w:p w14:paraId="07CBF49E" w14:textId="2D66DCA9" w:rsidR="000D7E68" w:rsidRPr="00B51990" w:rsidRDefault="00470C57" w:rsidP="00425769">
            <w:pPr>
              <w:pStyle w:val="a3"/>
              <w:numPr>
                <w:ilvl w:val="0"/>
                <w:numId w:val="36"/>
              </w:numPr>
              <w:tabs>
                <w:tab w:val="clear" w:pos="142"/>
                <w:tab w:val="left" w:pos="284"/>
              </w:tabs>
              <w:spacing w:line="200" w:lineRule="exact"/>
              <w:ind w:left="426" w:hanging="28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Mandril</w:t>
            </w:r>
          </w:p>
          <w:p w14:paraId="3674070C" w14:textId="77777777" w:rsidR="000D7E68" w:rsidRPr="00B51990" w:rsidRDefault="000D7E68" w:rsidP="00425769">
            <w:pPr>
              <w:pStyle w:val="a3"/>
              <w:numPr>
                <w:ilvl w:val="0"/>
                <w:numId w:val="36"/>
              </w:numPr>
              <w:tabs>
                <w:tab w:val="clear" w:pos="142"/>
                <w:tab w:val="left" w:pos="284"/>
              </w:tabs>
              <w:spacing w:line="200" w:lineRule="exact"/>
              <w:ind w:left="426" w:hanging="284"/>
              <w:rPr>
                <w:sz w:val="14"/>
                <w:szCs w:val="14"/>
              </w:rPr>
            </w:pPr>
            <w:r w:rsidRPr="00B51990">
              <w:rPr>
                <w:sz w:val="14"/>
                <w:szCs w:val="14"/>
              </w:rPr>
              <w:t>Ajuste do anel de torque</w:t>
            </w:r>
          </w:p>
          <w:p w14:paraId="1C3F334D" w14:textId="5B86AB82" w:rsidR="000D7E68" w:rsidRPr="00B51990" w:rsidRDefault="000D7E68" w:rsidP="00425769">
            <w:pPr>
              <w:pStyle w:val="a3"/>
              <w:numPr>
                <w:ilvl w:val="0"/>
                <w:numId w:val="36"/>
              </w:numPr>
              <w:tabs>
                <w:tab w:val="clear" w:pos="142"/>
                <w:tab w:val="left" w:pos="284"/>
              </w:tabs>
              <w:spacing w:line="200" w:lineRule="exact"/>
              <w:ind w:left="426" w:hanging="284"/>
              <w:rPr>
                <w:sz w:val="14"/>
                <w:szCs w:val="14"/>
              </w:rPr>
            </w:pPr>
            <w:r w:rsidRPr="00B51990">
              <w:rPr>
                <w:sz w:val="14"/>
                <w:szCs w:val="14"/>
              </w:rPr>
              <w:t>Alavanca de mudança de velocidade</w:t>
            </w:r>
          </w:p>
        </w:tc>
      </w:tr>
    </w:tbl>
    <w:p w14:paraId="6E8569DA" w14:textId="77777777" w:rsidR="000D7E68" w:rsidRPr="00AB7DC0" w:rsidRDefault="000D7E68" w:rsidP="000D7E68">
      <w:pPr>
        <w:pStyle w:val="-"/>
      </w:pPr>
    </w:p>
    <w:p w14:paraId="0F3ACF47" w14:textId="77777777" w:rsidR="000D7E68" w:rsidRDefault="000D7E68" w:rsidP="000D7E68">
      <w:pPr>
        <w:pStyle w:val="-"/>
      </w:pPr>
    </w:p>
    <w:p w14:paraId="5E2E8CAA" w14:textId="77777777" w:rsidR="000D7E68" w:rsidRDefault="000D7E68" w:rsidP="000D7E68">
      <w:pPr>
        <w:pStyle w:val="-"/>
      </w:pPr>
    </w:p>
    <w:p w14:paraId="3AD7469A" w14:textId="77777777" w:rsidR="000D7E68" w:rsidRDefault="000D7E68" w:rsidP="000D7E68">
      <w:pPr>
        <w:pStyle w:val="a3"/>
      </w:pPr>
    </w:p>
    <w:p w14:paraId="6FBC4A8C" w14:textId="77777777" w:rsidR="000D7E68" w:rsidRDefault="000D7E68" w:rsidP="000D7E68">
      <w:pPr>
        <w:pStyle w:val="a3"/>
      </w:pPr>
    </w:p>
    <w:p w14:paraId="2584DD70" w14:textId="77777777" w:rsidR="000D7E68" w:rsidRDefault="000D7E68" w:rsidP="000D7E68">
      <w:pPr>
        <w:pStyle w:val="a3"/>
      </w:pPr>
    </w:p>
    <w:p w14:paraId="752FDFD6" w14:textId="77777777" w:rsidR="000D7E68" w:rsidRDefault="000D7E68" w:rsidP="000D7E68">
      <w:pPr>
        <w:pStyle w:val="a3"/>
      </w:pPr>
    </w:p>
    <w:p w14:paraId="48AAFFE4" w14:textId="77777777" w:rsidR="000D7E68" w:rsidRDefault="000D7E68" w:rsidP="000D7E68">
      <w:pPr>
        <w:pStyle w:val="a3"/>
      </w:pPr>
    </w:p>
    <w:p w14:paraId="63279E13" w14:textId="77777777" w:rsidR="000D7E68" w:rsidRDefault="000D7E68" w:rsidP="000D7E68">
      <w:pPr>
        <w:pStyle w:val="a3"/>
      </w:pPr>
    </w:p>
    <w:p w14:paraId="01E82D5A" w14:textId="77777777" w:rsidR="000D7E68" w:rsidRDefault="000D7E68" w:rsidP="000D7E68">
      <w:pPr>
        <w:pStyle w:val="a3"/>
      </w:pPr>
    </w:p>
    <w:p w14:paraId="43207F21" w14:textId="48E8AB03" w:rsidR="000D7E68" w:rsidRDefault="000D7E68" w:rsidP="000D7E68">
      <w:pPr>
        <w:pStyle w:val="a3"/>
      </w:pPr>
    </w:p>
    <w:p w14:paraId="20F565F0" w14:textId="0154657C" w:rsidR="0063278A" w:rsidRDefault="0063278A" w:rsidP="000D7E68">
      <w:pPr>
        <w:pStyle w:val="a3"/>
      </w:pPr>
    </w:p>
    <w:p w14:paraId="1DC5E97E" w14:textId="4C9B3707" w:rsidR="0063278A" w:rsidRDefault="0063278A" w:rsidP="000D7E68">
      <w:pPr>
        <w:pStyle w:val="a3"/>
      </w:pPr>
    </w:p>
    <w:p w14:paraId="799AEBFB" w14:textId="475BFC03" w:rsidR="0063278A" w:rsidRDefault="0063278A" w:rsidP="000D7E68">
      <w:pPr>
        <w:pStyle w:val="a3"/>
      </w:pPr>
    </w:p>
    <w:p w14:paraId="2EDFD46F" w14:textId="77777777" w:rsidR="0063278A" w:rsidRDefault="0063278A" w:rsidP="000D7E68">
      <w:pPr>
        <w:pStyle w:val="a3"/>
      </w:pPr>
    </w:p>
    <w:p w14:paraId="3E11264C" w14:textId="0462967E" w:rsidR="006A65AB" w:rsidRPr="00F566E3" w:rsidRDefault="006A65AB" w:rsidP="00AE593D">
      <w:pPr>
        <w:pStyle w:val="2"/>
        <w:rPr>
          <w:sz w:val="14"/>
          <w:szCs w:val="12"/>
        </w:rPr>
      </w:pPr>
      <w:r w:rsidRPr="00F566E3">
        <w:rPr>
          <w:sz w:val="14"/>
          <w:szCs w:val="12"/>
        </w:rPr>
        <w:lastRenderedPageBreak/>
        <w:t>Especificações técnicas</w:t>
      </w:r>
    </w:p>
    <w:p w14:paraId="5534199E" w14:textId="77777777" w:rsidR="00C3308B" w:rsidRPr="00C3308B" w:rsidRDefault="00C3308B" w:rsidP="00AE593D">
      <w:pPr>
        <w:pStyle w:val="2"/>
        <w:rPr>
          <w:b w:val="0"/>
          <w:bCs/>
          <w:sz w:val="14"/>
          <w:szCs w:val="12"/>
        </w:rPr>
      </w:pPr>
    </w:p>
    <w:tbl>
      <w:tblPr>
        <w:tblStyle w:val="Tabelacomgrade"/>
        <w:tblW w:w="5103" w:type="dxa"/>
        <w:jc w:val="center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1559"/>
        <w:gridCol w:w="1704"/>
      </w:tblGrid>
      <w:tr w:rsidR="00703EE4" w:rsidRPr="00703EE4" w14:paraId="3E509EA2" w14:textId="77777777" w:rsidTr="000D7E68">
        <w:trPr>
          <w:trHeight w:val="170"/>
          <w:jc w:val="center"/>
        </w:trPr>
        <w:tc>
          <w:tcPr>
            <w:tcW w:w="1840" w:type="dxa"/>
            <w:vAlign w:val="center"/>
          </w:tcPr>
          <w:p w14:paraId="32F70049" w14:textId="77777777" w:rsidR="00703EE4" w:rsidRPr="00DD24A1" w:rsidRDefault="00703EE4" w:rsidP="00F566E3">
            <w:pPr>
              <w:pStyle w:val="a5"/>
              <w:spacing w:after="0"/>
            </w:pPr>
            <w:r w:rsidRPr="00B42EC4">
              <w:t>Modelo nº</w:t>
            </w:r>
          </w:p>
        </w:tc>
        <w:tc>
          <w:tcPr>
            <w:tcW w:w="1559" w:type="dxa"/>
            <w:vAlign w:val="center"/>
          </w:tcPr>
          <w:p w14:paraId="48D2BFB8" w14:textId="2EF0C19A" w:rsidR="00703EE4" w:rsidRPr="0074725E" w:rsidRDefault="009112DB" w:rsidP="005C5102">
            <w:pPr>
              <w:pStyle w:val="a5"/>
              <w:spacing w:after="0"/>
            </w:pPr>
            <w:r w:rsidRPr="009112DB">
              <w:rPr>
                <w:rFonts w:hint="eastAsia"/>
              </w:rPr>
              <w:t>ECDL205062 ECDL205062xy ECDL20506xy</w:t>
            </w:r>
          </w:p>
        </w:tc>
        <w:tc>
          <w:tcPr>
            <w:tcW w:w="1704" w:type="dxa"/>
            <w:vAlign w:val="center"/>
          </w:tcPr>
          <w:p w14:paraId="5811CF75" w14:textId="48486480" w:rsidR="00703EE4" w:rsidRPr="0074725E" w:rsidRDefault="009112DB" w:rsidP="005C5102">
            <w:pPr>
              <w:pStyle w:val="a5"/>
              <w:spacing w:after="0"/>
            </w:pPr>
            <w:r w:rsidRPr="009112DB">
              <w:rPr>
                <w:rFonts w:hint="eastAsia"/>
              </w:rPr>
              <w:t>ULCDL205062 ULCDL205062xy ULCDL20506xy</w:t>
            </w:r>
          </w:p>
        </w:tc>
      </w:tr>
      <w:tr w:rsidR="00822755" w:rsidRPr="00EB11C0" w14:paraId="391CF54C" w14:textId="77777777" w:rsidTr="000D7E68">
        <w:trPr>
          <w:trHeight w:val="283"/>
          <w:jc w:val="center"/>
        </w:trPr>
        <w:tc>
          <w:tcPr>
            <w:tcW w:w="1840" w:type="dxa"/>
            <w:vAlign w:val="center"/>
          </w:tcPr>
          <w:p w14:paraId="35E2929B" w14:textId="18976DF9" w:rsidR="00822755" w:rsidRPr="00D76B41" w:rsidRDefault="00822755" w:rsidP="00F566E3">
            <w:pPr>
              <w:pStyle w:val="a3"/>
              <w:spacing w:line="200" w:lineRule="exact"/>
              <w:jc w:val="left"/>
              <w:rPr>
                <w:b/>
              </w:rPr>
            </w:pPr>
            <w:r>
              <w:rPr>
                <w:b/>
              </w:rPr>
              <w:t>Tensão</w:t>
            </w:r>
          </w:p>
        </w:tc>
        <w:tc>
          <w:tcPr>
            <w:tcW w:w="1559" w:type="dxa"/>
            <w:vAlign w:val="center"/>
          </w:tcPr>
          <w:p w14:paraId="501F1169" w14:textId="339EFCEB" w:rsidR="00822755" w:rsidRDefault="00822755" w:rsidP="00F566E3">
            <w:pPr>
              <w:pStyle w:val="a3"/>
              <w:spacing w:line="200" w:lineRule="exact"/>
              <w:jc w:val="center"/>
            </w:pPr>
            <w:r>
              <w:rPr>
                <w:kern w:val="2"/>
              </w:rPr>
              <w:t>20</w:t>
            </w:r>
            <w:r w:rsidR="00087E40">
              <w:rPr>
                <w:kern w:val="2"/>
              </w:rPr>
              <w:t xml:space="preserve"> </w:t>
            </w:r>
            <w:r>
              <w:rPr>
                <w:kern w:val="2"/>
              </w:rPr>
              <w:t>V</w:t>
            </w:r>
          </w:p>
        </w:tc>
        <w:tc>
          <w:tcPr>
            <w:tcW w:w="1704" w:type="dxa"/>
            <w:vAlign w:val="center"/>
          </w:tcPr>
          <w:p w14:paraId="52EBBF76" w14:textId="75598B39" w:rsidR="00822755" w:rsidRDefault="00822755" w:rsidP="00F566E3">
            <w:pPr>
              <w:pStyle w:val="a3"/>
              <w:spacing w:line="200" w:lineRule="exact"/>
              <w:jc w:val="center"/>
            </w:pPr>
            <w:r>
              <w:rPr>
                <w:kern w:val="2"/>
              </w:rPr>
              <w:t>20</w:t>
            </w:r>
            <w:r w:rsidR="00087E40">
              <w:rPr>
                <w:kern w:val="2"/>
              </w:rPr>
              <w:t xml:space="preserve"> </w:t>
            </w:r>
            <w:r>
              <w:rPr>
                <w:kern w:val="2"/>
              </w:rPr>
              <w:t>V</w:t>
            </w:r>
          </w:p>
        </w:tc>
      </w:tr>
      <w:tr w:rsidR="00822755" w:rsidRPr="00EB11C0" w14:paraId="7D523FB2" w14:textId="77777777" w:rsidTr="000D7E68">
        <w:trPr>
          <w:trHeight w:val="283"/>
          <w:jc w:val="center"/>
        </w:trPr>
        <w:tc>
          <w:tcPr>
            <w:tcW w:w="1840" w:type="dxa"/>
            <w:vAlign w:val="center"/>
          </w:tcPr>
          <w:p w14:paraId="26FB3FE0" w14:textId="77777777" w:rsidR="00822755" w:rsidRPr="00D76B41" w:rsidRDefault="00822755" w:rsidP="00F566E3">
            <w:pPr>
              <w:pStyle w:val="a3"/>
              <w:spacing w:line="200" w:lineRule="exact"/>
              <w:jc w:val="left"/>
              <w:rPr>
                <w:b/>
              </w:rPr>
            </w:pPr>
            <w:r w:rsidRPr="00C6261F">
              <w:rPr>
                <w:b/>
              </w:rPr>
              <w:t>Configurações mecânicas de velocidade</w:t>
            </w:r>
          </w:p>
        </w:tc>
        <w:tc>
          <w:tcPr>
            <w:tcW w:w="1559" w:type="dxa"/>
            <w:vAlign w:val="center"/>
          </w:tcPr>
          <w:p w14:paraId="0FCE30FF" w14:textId="4208F0A9" w:rsidR="00822755" w:rsidRPr="00FF6DDC" w:rsidRDefault="00822755" w:rsidP="00F566E3">
            <w:pPr>
              <w:pStyle w:val="a3"/>
              <w:spacing w:line="200" w:lineRule="exact"/>
              <w:jc w:val="center"/>
            </w:pPr>
            <w:r w:rsidRPr="00FF6DDC">
              <w:t>2</w:t>
            </w:r>
          </w:p>
        </w:tc>
        <w:tc>
          <w:tcPr>
            <w:tcW w:w="1704" w:type="dxa"/>
            <w:vAlign w:val="center"/>
          </w:tcPr>
          <w:p w14:paraId="743A5816" w14:textId="2654E745" w:rsidR="00822755" w:rsidRDefault="00822755" w:rsidP="00F566E3">
            <w:pPr>
              <w:pStyle w:val="a3"/>
              <w:spacing w:line="200" w:lineRule="exact"/>
              <w:jc w:val="center"/>
            </w:pPr>
            <w:r>
              <w:rPr>
                <w:kern w:val="2"/>
              </w:rPr>
              <w:t>2</w:t>
            </w:r>
          </w:p>
        </w:tc>
      </w:tr>
      <w:tr w:rsidR="00822755" w:rsidRPr="00EB11C0" w14:paraId="3D0E599F" w14:textId="77777777" w:rsidTr="000D7E68">
        <w:trPr>
          <w:trHeight w:val="283"/>
          <w:jc w:val="center"/>
        </w:trPr>
        <w:tc>
          <w:tcPr>
            <w:tcW w:w="1840" w:type="dxa"/>
            <w:vAlign w:val="center"/>
          </w:tcPr>
          <w:p w14:paraId="57628BAB" w14:textId="77777777" w:rsidR="00822755" w:rsidRPr="00D76B41" w:rsidRDefault="00822755" w:rsidP="00F566E3">
            <w:pPr>
              <w:pStyle w:val="a3"/>
              <w:spacing w:line="200" w:lineRule="exact"/>
              <w:jc w:val="left"/>
              <w:rPr>
                <w:b/>
              </w:rPr>
            </w:pPr>
            <w:r w:rsidRPr="00D76B41">
              <w:rPr>
                <w:b/>
              </w:rPr>
              <w:t>Velocidade variável sem carga</w:t>
            </w:r>
          </w:p>
        </w:tc>
        <w:tc>
          <w:tcPr>
            <w:tcW w:w="1559" w:type="dxa"/>
            <w:vAlign w:val="center"/>
          </w:tcPr>
          <w:p w14:paraId="7A9510A2" w14:textId="5400DE3C" w:rsidR="00822755" w:rsidRPr="00FF6DDC" w:rsidRDefault="00FF6DDC" w:rsidP="00F566E3">
            <w:pPr>
              <w:pStyle w:val="a3"/>
              <w:spacing w:line="200" w:lineRule="exact"/>
              <w:jc w:val="center"/>
            </w:pPr>
            <w:r w:rsidRPr="00FF6DDC">
              <w:t>0-500/0-2000/min</w:t>
            </w:r>
          </w:p>
        </w:tc>
        <w:tc>
          <w:tcPr>
            <w:tcW w:w="1704" w:type="dxa"/>
            <w:vAlign w:val="center"/>
          </w:tcPr>
          <w:p w14:paraId="43AC1E2C" w14:textId="50FAD00C" w:rsidR="00822755" w:rsidRDefault="00FF6DDC" w:rsidP="00F566E3">
            <w:pPr>
              <w:pStyle w:val="a3"/>
              <w:spacing w:line="200" w:lineRule="exact"/>
              <w:jc w:val="center"/>
            </w:pPr>
            <w:r w:rsidRPr="00FF6DDC">
              <w:t>0-500/0-2000/min</w:t>
            </w:r>
          </w:p>
        </w:tc>
      </w:tr>
      <w:tr w:rsidR="00822755" w:rsidRPr="00EB11C0" w14:paraId="4C3D7324" w14:textId="77777777" w:rsidTr="000D7E68">
        <w:trPr>
          <w:trHeight w:val="283"/>
          <w:jc w:val="center"/>
        </w:trPr>
        <w:tc>
          <w:tcPr>
            <w:tcW w:w="1840" w:type="dxa"/>
            <w:vAlign w:val="center"/>
          </w:tcPr>
          <w:p w14:paraId="7A227D19" w14:textId="77777777" w:rsidR="00822755" w:rsidRPr="00D76B41" w:rsidRDefault="00822755" w:rsidP="00F566E3">
            <w:pPr>
              <w:pStyle w:val="a3"/>
              <w:spacing w:line="200" w:lineRule="exact"/>
              <w:jc w:val="left"/>
              <w:rPr>
                <w:b/>
              </w:rPr>
            </w:pPr>
            <w:r w:rsidRPr="00D76B41">
              <w:rPr>
                <w:b/>
              </w:rPr>
              <w:t>Ajustes de torque</w:t>
            </w:r>
          </w:p>
        </w:tc>
        <w:tc>
          <w:tcPr>
            <w:tcW w:w="1559" w:type="dxa"/>
            <w:vAlign w:val="center"/>
          </w:tcPr>
          <w:p w14:paraId="18260F90" w14:textId="6323E94D" w:rsidR="00822755" w:rsidRDefault="00822755" w:rsidP="00F566E3">
            <w:pPr>
              <w:pStyle w:val="a3"/>
              <w:spacing w:line="200" w:lineRule="exact"/>
              <w:jc w:val="center"/>
            </w:pPr>
            <w:r>
              <w:rPr>
                <w:kern w:val="2"/>
              </w:rPr>
              <w:t>20+1</w:t>
            </w:r>
          </w:p>
        </w:tc>
        <w:tc>
          <w:tcPr>
            <w:tcW w:w="1704" w:type="dxa"/>
            <w:vAlign w:val="center"/>
          </w:tcPr>
          <w:p w14:paraId="072FB4F3" w14:textId="47719160" w:rsidR="00822755" w:rsidRDefault="00822755" w:rsidP="00F566E3">
            <w:pPr>
              <w:pStyle w:val="a3"/>
              <w:spacing w:line="200" w:lineRule="exact"/>
              <w:jc w:val="center"/>
            </w:pPr>
            <w:r>
              <w:rPr>
                <w:kern w:val="2"/>
              </w:rPr>
              <w:t>20+1</w:t>
            </w:r>
          </w:p>
        </w:tc>
      </w:tr>
      <w:tr w:rsidR="00822755" w:rsidRPr="00EB11C0" w14:paraId="41E1970D" w14:textId="77777777" w:rsidTr="000D7E68">
        <w:trPr>
          <w:trHeight w:val="283"/>
          <w:jc w:val="center"/>
        </w:trPr>
        <w:tc>
          <w:tcPr>
            <w:tcW w:w="1840" w:type="dxa"/>
            <w:vAlign w:val="center"/>
          </w:tcPr>
          <w:p w14:paraId="6C771400" w14:textId="77777777" w:rsidR="00822755" w:rsidRPr="00D76B41" w:rsidRDefault="00822755" w:rsidP="00F566E3">
            <w:pPr>
              <w:pStyle w:val="a3"/>
              <w:spacing w:line="200" w:lineRule="exact"/>
              <w:jc w:val="left"/>
              <w:rPr>
                <w:b/>
              </w:rPr>
            </w:pPr>
            <w:r w:rsidRPr="00D76B41">
              <w:rPr>
                <w:b/>
              </w:rPr>
              <w:t>Força máxima de torque</w:t>
            </w:r>
          </w:p>
        </w:tc>
        <w:tc>
          <w:tcPr>
            <w:tcW w:w="1559" w:type="dxa"/>
            <w:vAlign w:val="center"/>
          </w:tcPr>
          <w:p w14:paraId="2F4741BB" w14:textId="073F1155" w:rsidR="00822755" w:rsidRDefault="00822755" w:rsidP="00F566E3">
            <w:pPr>
              <w:pStyle w:val="a3"/>
              <w:spacing w:line="200" w:lineRule="exact"/>
              <w:jc w:val="center"/>
            </w:pPr>
            <w:r>
              <w:rPr>
                <w:kern w:val="2"/>
              </w:rPr>
              <w:t>50</w:t>
            </w:r>
            <w:r w:rsidR="00087E40">
              <w:rPr>
                <w:kern w:val="2"/>
              </w:rPr>
              <w:t xml:space="preserve"> </w:t>
            </w:r>
            <w:r>
              <w:rPr>
                <w:kern w:val="2"/>
              </w:rPr>
              <w:t>Nm</w:t>
            </w:r>
          </w:p>
        </w:tc>
        <w:tc>
          <w:tcPr>
            <w:tcW w:w="1704" w:type="dxa"/>
            <w:vAlign w:val="center"/>
          </w:tcPr>
          <w:p w14:paraId="5BB174FB" w14:textId="198894AA" w:rsidR="00822755" w:rsidRDefault="00822755" w:rsidP="00F566E3">
            <w:pPr>
              <w:pStyle w:val="a3"/>
              <w:spacing w:line="200" w:lineRule="exact"/>
              <w:jc w:val="center"/>
            </w:pPr>
            <w:r>
              <w:rPr>
                <w:kern w:val="2"/>
              </w:rPr>
              <w:t>50</w:t>
            </w:r>
            <w:r w:rsidR="00087E40">
              <w:rPr>
                <w:kern w:val="2"/>
              </w:rPr>
              <w:t xml:space="preserve"> </w:t>
            </w:r>
            <w:r>
              <w:rPr>
                <w:kern w:val="2"/>
              </w:rPr>
              <w:t>Nm</w:t>
            </w:r>
          </w:p>
        </w:tc>
      </w:tr>
      <w:tr w:rsidR="00822755" w:rsidRPr="00EB11C0" w14:paraId="4356B20A" w14:textId="77777777" w:rsidTr="000D7E68">
        <w:trPr>
          <w:trHeight w:val="283"/>
          <w:jc w:val="center"/>
        </w:trPr>
        <w:tc>
          <w:tcPr>
            <w:tcW w:w="1840" w:type="dxa"/>
            <w:vAlign w:val="center"/>
          </w:tcPr>
          <w:p w14:paraId="066CADB6" w14:textId="77777777" w:rsidR="00822755" w:rsidRPr="00D76B41" w:rsidRDefault="00822755" w:rsidP="00F566E3">
            <w:pPr>
              <w:pStyle w:val="a3"/>
              <w:spacing w:line="200" w:lineRule="exact"/>
              <w:jc w:val="left"/>
              <w:rPr>
                <w:b/>
              </w:rPr>
            </w:pPr>
            <w:r>
              <w:rPr>
                <w:b/>
              </w:rPr>
              <w:t>Capacidade do mandril sem chave</w:t>
            </w:r>
          </w:p>
        </w:tc>
        <w:tc>
          <w:tcPr>
            <w:tcW w:w="1559" w:type="dxa"/>
            <w:vAlign w:val="center"/>
          </w:tcPr>
          <w:p w14:paraId="1250C662" w14:textId="08340EDC" w:rsidR="00822755" w:rsidRPr="00F72581" w:rsidRDefault="00822755" w:rsidP="00F566E3">
            <w:pPr>
              <w:pStyle w:val="a3"/>
              <w:spacing w:line="200" w:lineRule="exact"/>
              <w:jc w:val="center"/>
            </w:pPr>
            <w:r>
              <w:rPr>
                <w:kern w:val="2"/>
              </w:rPr>
              <w:t>13</w:t>
            </w:r>
            <w:r w:rsidR="00087E40">
              <w:rPr>
                <w:kern w:val="2"/>
              </w:rPr>
              <w:t xml:space="preserve"> </w:t>
            </w:r>
            <w:r>
              <w:rPr>
                <w:kern w:val="2"/>
              </w:rPr>
              <w:t>mm</w:t>
            </w:r>
          </w:p>
        </w:tc>
        <w:tc>
          <w:tcPr>
            <w:tcW w:w="1704" w:type="dxa"/>
            <w:vAlign w:val="center"/>
          </w:tcPr>
          <w:p w14:paraId="3FD757F9" w14:textId="79479F9C" w:rsidR="00822755" w:rsidRPr="00F72581" w:rsidRDefault="00822755" w:rsidP="00F566E3">
            <w:pPr>
              <w:pStyle w:val="a3"/>
              <w:spacing w:line="200" w:lineRule="exact"/>
              <w:jc w:val="center"/>
            </w:pPr>
            <w:r>
              <w:rPr>
                <w:kern w:val="2"/>
              </w:rPr>
              <w:t>1/2 ̋</w:t>
            </w:r>
          </w:p>
        </w:tc>
      </w:tr>
    </w:tbl>
    <w:p w14:paraId="347D0589" w14:textId="11C1695D" w:rsidR="00DA7FAD" w:rsidRPr="000D7E68" w:rsidRDefault="00DA7FAD" w:rsidP="000D7E68">
      <w:pPr>
        <w:pStyle w:val="a0"/>
        <w:rPr>
          <w:sz w:val="12"/>
          <w:szCs w:val="12"/>
        </w:rPr>
      </w:pPr>
      <w:r w:rsidRPr="00B50BED">
        <w:rPr>
          <w:b/>
          <w:bCs/>
          <w:sz w:val="12"/>
          <w:szCs w:val="12"/>
        </w:rPr>
        <w:t xml:space="preserve">Modelo Nº NOTA: </w:t>
      </w:r>
      <w:r w:rsidRPr="00B50BED">
        <w:rPr>
          <w:sz w:val="12"/>
          <w:szCs w:val="12"/>
        </w:rPr>
        <w:t>x (em branco, 1,2,3,4,5,6,7,8,9,E,S,A,M); y (em branco, -1,-2,-3,-4,-5,-6,-7,-8,-9,E,S,A,M)</w:t>
      </w:r>
    </w:p>
    <w:p w14:paraId="3FA243A5" w14:textId="5819CFCA" w:rsidR="006A65AB" w:rsidRPr="00C3308B" w:rsidRDefault="006A65AB" w:rsidP="00F566E3">
      <w:pPr>
        <w:pStyle w:val="a0"/>
        <w:numPr>
          <w:ilvl w:val="0"/>
          <w:numId w:val="45"/>
        </w:numPr>
        <w:ind w:left="284" w:hanging="284"/>
        <w:rPr>
          <w:sz w:val="12"/>
          <w:szCs w:val="12"/>
        </w:rPr>
      </w:pPr>
      <w:r w:rsidRPr="00C3308B">
        <w:rPr>
          <w:sz w:val="12"/>
          <w:szCs w:val="12"/>
        </w:rPr>
        <w:t>Devido ao nosso programa contínuo de pesquisa e desenvolvimento, as especificações aqui cont</w:t>
      </w:r>
      <w:r w:rsidR="00087E40">
        <w:rPr>
          <w:sz w:val="12"/>
          <w:szCs w:val="12"/>
        </w:rPr>
        <w:t>i</w:t>
      </w:r>
      <w:r w:rsidRPr="00C3308B">
        <w:rPr>
          <w:sz w:val="12"/>
          <w:szCs w:val="12"/>
        </w:rPr>
        <w:t>d</w:t>
      </w:r>
      <w:r w:rsidR="00087E40">
        <w:rPr>
          <w:sz w:val="12"/>
          <w:szCs w:val="12"/>
        </w:rPr>
        <w:t>o</w:t>
      </w:r>
      <w:r w:rsidRPr="00C3308B">
        <w:rPr>
          <w:sz w:val="12"/>
          <w:szCs w:val="12"/>
        </w:rPr>
        <w:t>s estão sujeitas a alterações sem aviso prévio.</w:t>
      </w:r>
    </w:p>
    <w:p w14:paraId="24934169" w14:textId="573A16A0" w:rsidR="006A65AB" w:rsidRPr="00C3308B" w:rsidRDefault="006A65AB" w:rsidP="00F566E3">
      <w:pPr>
        <w:pStyle w:val="a0"/>
        <w:numPr>
          <w:ilvl w:val="0"/>
          <w:numId w:val="45"/>
        </w:numPr>
        <w:ind w:left="284" w:hanging="284"/>
        <w:rPr>
          <w:sz w:val="12"/>
          <w:szCs w:val="12"/>
        </w:rPr>
      </w:pPr>
      <w:r w:rsidRPr="00C3308B">
        <w:rPr>
          <w:sz w:val="12"/>
          <w:szCs w:val="12"/>
        </w:rPr>
        <w:t xml:space="preserve">As especificações e o </w:t>
      </w:r>
      <w:r w:rsidR="00EE05AF">
        <w:rPr>
          <w:sz w:val="12"/>
          <w:szCs w:val="12"/>
        </w:rPr>
        <w:t>conjunto</w:t>
      </w:r>
      <w:r w:rsidRPr="00C3308B">
        <w:rPr>
          <w:sz w:val="12"/>
          <w:szCs w:val="12"/>
        </w:rPr>
        <w:t xml:space="preserve"> de bateria podem variar de país para país.</w:t>
      </w:r>
    </w:p>
    <w:p w14:paraId="55FDB3AF" w14:textId="77777777" w:rsidR="005C5102" w:rsidRDefault="005C5102" w:rsidP="00FA15CB">
      <w:pPr>
        <w:pStyle w:val="a0"/>
        <w:ind w:left="0" w:firstLine="0"/>
      </w:pPr>
    </w:p>
    <w:p w14:paraId="4D35E3E3" w14:textId="6C4FF01D" w:rsidR="0023557F" w:rsidRPr="0023557F" w:rsidRDefault="0023557F" w:rsidP="0023557F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23557F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="00EE05AF">
        <w:rPr>
          <w:rFonts w:ascii="Arial" w:hAnsi="Arial" w:cs="Arial"/>
          <w:b/>
          <w:bCs/>
          <w:color w:val="595858"/>
          <w:sz w:val="14"/>
          <w:szCs w:val="14"/>
        </w:rPr>
        <w:t>ATENÇÃO</w:t>
      </w:r>
      <w:r w:rsidRPr="0023557F">
        <w:rPr>
          <w:rFonts w:ascii="Arial" w:hAnsi="Arial" w:cs="Arial"/>
          <w:b/>
          <w:bCs/>
          <w:color w:val="595858"/>
          <w:sz w:val="14"/>
          <w:szCs w:val="14"/>
        </w:rPr>
        <w:t>!</w:t>
      </w:r>
    </w:p>
    <w:p w14:paraId="27745B00" w14:textId="77777777" w:rsidR="0023557F" w:rsidRPr="0023557F" w:rsidRDefault="0023557F" w:rsidP="0023557F">
      <w:pPr>
        <w:pStyle w:val="-"/>
        <w:rPr>
          <w:b/>
          <w:bCs/>
        </w:rPr>
      </w:pPr>
      <w:r w:rsidRPr="0023557F">
        <w:rPr>
          <w:b/>
          <w:bCs/>
        </w:rPr>
        <w:t>Use apenas o pacote de bateria original e o carregador de bateria, conforme abaixo para esta ferramenta elétrica:</w:t>
      </w: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107"/>
        <w:gridCol w:w="952"/>
        <w:gridCol w:w="1451"/>
        <w:gridCol w:w="1583"/>
      </w:tblGrid>
      <w:tr w:rsidR="0023557F" w:rsidRPr="0023557F" w14:paraId="7009A588" w14:textId="77777777" w:rsidTr="00645101">
        <w:trPr>
          <w:trHeight w:val="192"/>
        </w:trPr>
        <w:tc>
          <w:tcPr>
            <w:tcW w:w="1107" w:type="dxa"/>
            <w:vAlign w:val="center"/>
          </w:tcPr>
          <w:p w14:paraId="35D3D92E" w14:textId="77777777" w:rsidR="0023557F" w:rsidRPr="0023557F" w:rsidRDefault="0023557F" w:rsidP="00645101">
            <w:pPr>
              <w:pStyle w:val="2"/>
              <w:jc w:val="left"/>
              <w:rPr>
                <w:sz w:val="12"/>
                <w:szCs w:val="12"/>
              </w:rPr>
            </w:pPr>
            <w:r w:rsidRPr="0023557F">
              <w:rPr>
                <w:rFonts w:hint="eastAsia"/>
                <w:sz w:val="12"/>
                <w:szCs w:val="12"/>
              </w:rPr>
              <w:t>Produto</w:t>
            </w:r>
          </w:p>
        </w:tc>
        <w:tc>
          <w:tcPr>
            <w:tcW w:w="3986" w:type="dxa"/>
            <w:gridSpan w:val="3"/>
            <w:vAlign w:val="center"/>
          </w:tcPr>
          <w:p w14:paraId="1B3F8CCF" w14:textId="77777777" w:rsidR="0023557F" w:rsidRPr="0023557F" w:rsidRDefault="0023557F" w:rsidP="00645101">
            <w:pPr>
              <w:pStyle w:val="2"/>
              <w:jc w:val="center"/>
              <w:rPr>
                <w:sz w:val="12"/>
                <w:szCs w:val="12"/>
              </w:rPr>
            </w:pPr>
            <w:r w:rsidRPr="0023557F">
              <w:rPr>
                <w:sz w:val="12"/>
                <w:szCs w:val="12"/>
              </w:rPr>
              <w:t>Pacote de baterias</w:t>
            </w:r>
          </w:p>
        </w:tc>
      </w:tr>
      <w:tr w:rsidR="0023557F" w:rsidRPr="0023557F" w14:paraId="3F2CC351" w14:textId="77777777" w:rsidTr="00645101">
        <w:trPr>
          <w:trHeight w:val="266"/>
        </w:trPr>
        <w:tc>
          <w:tcPr>
            <w:tcW w:w="1107" w:type="dxa"/>
            <w:vAlign w:val="center"/>
          </w:tcPr>
          <w:p w14:paraId="3D20456C" w14:textId="77777777" w:rsidR="0023557F" w:rsidRPr="0023557F" w:rsidRDefault="0023557F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Modelo nº</w:t>
            </w:r>
          </w:p>
        </w:tc>
        <w:tc>
          <w:tcPr>
            <w:tcW w:w="952" w:type="dxa"/>
            <w:vAlign w:val="center"/>
          </w:tcPr>
          <w:p w14:paraId="1A14132F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Tipo</w:t>
            </w:r>
          </w:p>
        </w:tc>
        <w:tc>
          <w:tcPr>
            <w:tcW w:w="1451" w:type="dxa"/>
            <w:vAlign w:val="center"/>
          </w:tcPr>
          <w:p w14:paraId="0F30A87A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Tensão nominal</w:t>
            </w:r>
          </w:p>
        </w:tc>
        <w:tc>
          <w:tcPr>
            <w:tcW w:w="1583" w:type="dxa"/>
            <w:vAlign w:val="center"/>
          </w:tcPr>
          <w:p w14:paraId="58BBFED9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Capacidade nominal</w:t>
            </w:r>
          </w:p>
        </w:tc>
      </w:tr>
      <w:tr w:rsidR="0023557F" w:rsidRPr="0023557F" w14:paraId="5E7DE7AE" w14:textId="77777777" w:rsidTr="00645101">
        <w:trPr>
          <w:trHeight w:val="227"/>
        </w:trPr>
        <w:tc>
          <w:tcPr>
            <w:tcW w:w="1107" w:type="dxa"/>
            <w:vAlign w:val="center"/>
          </w:tcPr>
          <w:p w14:paraId="334DD743" w14:textId="77777777" w:rsidR="0023557F" w:rsidRPr="0023557F" w:rsidRDefault="0023557F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EBPK2001</w:t>
            </w:r>
          </w:p>
          <w:p w14:paraId="4C480134" w14:textId="77777777" w:rsidR="0023557F" w:rsidRPr="0023557F" w:rsidRDefault="0023557F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EBPK2001xy</w:t>
            </w:r>
          </w:p>
        </w:tc>
        <w:tc>
          <w:tcPr>
            <w:tcW w:w="952" w:type="dxa"/>
            <w:vMerge w:val="restart"/>
            <w:vAlign w:val="center"/>
          </w:tcPr>
          <w:p w14:paraId="0162F5E5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rFonts w:hint="eastAsia"/>
                <w:b w:val="0"/>
                <w:bCs/>
                <w:sz w:val="12"/>
                <w:szCs w:val="12"/>
              </w:rPr>
              <w:t>Íon-l</w:t>
            </w:r>
            <w:r w:rsidRPr="0023557F">
              <w:rPr>
                <w:rFonts w:hint="eastAsia"/>
                <w:b w:val="0"/>
                <w:bCs/>
                <w:sz w:val="12"/>
                <w:szCs w:val="12"/>
              </w:rPr>
              <w:t>í</w:t>
            </w:r>
            <w:r w:rsidRPr="0023557F">
              <w:rPr>
                <w:rFonts w:hint="eastAsia"/>
                <w:b w:val="0"/>
                <w:bCs/>
                <w:sz w:val="12"/>
                <w:szCs w:val="12"/>
              </w:rPr>
              <w:t>tio</w:t>
            </w:r>
          </w:p>
        </w:tc>
        <w:tc>
          <w:tcPr>
            <w:tcW w:w="1451" w:type="dxa"/>
            <w:vMerge w:val="restart"/>
            <w:vAlign w:val="center"/>
          </w:tcPr>
          <w:p w14:paraId="4C80090A" w14:textId="51BB8BA9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rFonts w:hint="eastAsia"/>
                <w:b w:val="0"/>
                <w:bCs/>
                <w:sz w:val="12"/>
                <w:szCs w:val="12"/>
              </w:rPr>
              <w:t>18,5</w:t>
            </w:r>
            <w:r w:rsidR="00EE05AF">
              <w:rPr>
                <w:b w:val="0"/>
                <w:bCs/>
                <w:sz w:val="12"/>
                <w:szCs w:val="12"/>
              </w:rPr>
              <w:t xml:space="preserve"> </w:t>
            </w:r>
            <w:r w:rsidRPr="0023557F">
              <w:rPr>
                <w:rFonts w:hint="eastAsia"/>
                <w:b w:val="0"/>
                <w:bCs/>
                <w:sz w:val="12"/>
                <w:szCs w:val="12"/>
              </w:rPr>
              <w:t xml:space="preserve">V CC, </w:t>
            </w:r>
            <w:r w:rsidRPr="0023557F">
              <w:rPr>
                <w:b w:val="0"/>
                <w:bCs/>
                <w:sz w:val="12"/>
                <w:szCs w:val="12"/>
              </w:rPr>
              <w:t>20V máximo</w:t>
            </w:r>
          </w:p>
        </w:tc>
        <w:tc>
          <w:tcPr>
            <w:tcW w:w="1583" w:type="dxa"/>
            <w:vAlign w:val="center"/>
          </w:tcPr>
          <w:p w14:paraId="66E79CF9" w14:textId="78C953BE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rFonts w:hint="eastAsia"/>
                <w:b w:val="0"/>
                <w:bCs/>
                <w:sz w:val="12"/>
                <w:szCs w:val="12"/>
              </w:rPr>
              <w:t>2.0</w:t>
            </w:r>
            <w:r w:rsidR="00EE05AF">
              <w:rPr>
                <w:b w:val="0"/>
                <w:bCs/>
                <w:sz w:val="12"/>
                <w:szCs w:val="12"/>
              </w:rPr>
              <w:t xml:space="preserve"> </w:t>
            </w:r>
            <w:r w:rsidRPr="0023557F">
              <w:rPr>
                <w:rFonts w:hint="eastAsia"/>
                <w:b w:val="0"/>
                <w:bCs/>
                <w:sz w:val="12"/>
                <w:szCs w:val="12"/>
              </w:rPr>
              <w:t>Ah</w:t>
            </w:r>
          </w:p>
        </w:tc>
      </w:tr>
      <w:tr w:rsidR="0023557F" w:rsidRPr="0023557F" w14:paraId="1484D9A8" w14:textId="77777777" w:rsidTr="00645101">
        <w:trPr>
          <w:trHeight w:val="227"/>
        </w:trPr>
        <w:tc>
          <w:tcPr>
            <w:tcW w:w="1107" w:type="dxa"/>
            <w:vAlign w:val="center"/>
          </w:tcPr>
          <w:p w14:paraId="1F2DD548" w14:textId="77777777" w:rsidR="0023557F" w:rsidRPr="0023557F" w:rsidRDefault="0023557F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EBPK2002</w:t>
            </w:r>
          </w:p>
          <w:p w14:paraId="3C5BE12E" w14:textId="77777777" w:rsidR="0023557F" w:rsidRPr="0023557F" w:rsidRDefault="0023557F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EBPK2002xy</w:t>
            </w:r>
          </w:p>
        </w:tc>
        <w:tc>
          <w:tcPr>
            <w:tcW w:w="952" w:type="dxa"/>
            <w:vMerge/>
            <w:vAlign w:val="center"/>
          </w:tcPr>
          <w:p w14:paraId="2BDA7A21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451" w:type="dxa"/>
            <w:vMerge/>
            <w:vAlign w:val="center"/>
          </w:tcPr>
          <w:p w14:paraId="778C0459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583" w:type="dxa"/>
            <w:vAlign w:val="center"/>
          </w:tcPr>
          <w:p w14:paraId="518FCBA8" w14:textId="22E9A771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4.0</w:t>
            </w:r>
            <w:r w:rsidR="00EE05AF">
              <w:rPr>
                <w:b w:val="0"/>
                <w:bCs/>
                <w:sz w:val="12"/>
                <w:szCs w:val="12"/>
              </w:rPr>
              <w:t xml:space="preserve"> </w:t>
            </w:r>
            <w:r w:rsidRPr="0023557F">
              <w:rPr>
                <w:b w:val="0"/>
                <w:bCs/>
                <w:sz w:val="12"/>
                <w:szCs w:val="12"/>
              </w:rPr>
              <w:t>Ah</w:t>
            </w:r>
          </w:p>
        </w:tc>
      </w:tr>
      <w:tr w:rsidR="0023557F" w:rsidRPr="0023557F" w14:paraId="7BD0B3CC" w14:textId="77777777" w:rsidTr="00645101">
        <w:trPr>
          <w:trHeight w:val="227"/>
        </w:trPr>
        <w:tc>
          <w:tcPr>
            <w:tcW w:w="1107" w:type="dxa"/>
            <w:vAlign w:val="center"/>
          </w:tcPr>
          <w:p w14:paraId="479EAB8B" w14:textId="77777777" w:rsidR="0023557F" w:rsidRPr="0023557F" w:rsidRDefault="0023557F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EBPK2003</w:t>
            </w:r>
          </w:p>
          <w:p w14:paraId="2D27BF1A" w14:textId="77777777" w:rsidR="0023557F" w:rsidRPr="0023557F" w:rsidRDefault="0023557F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EBPK2003xy</w:t>
            </w:r>
          </w:p>
        </w:tc>
        <w:tc>
          <w:tcPr>
            <w:tcW w:w="952" w:type="dxa"/>
            <w:vMerge/>
            <w:vAlign w:val="center"/>
          </w:tcPr>
          <w:p w14:paraId="68DB067C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451" w:type="dxa"/>
            <w:vMerge/>
            <w:vAlign w:val="center"/>
          </w:tcPr>
          <w:p w14:paraId="3594AC2C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583" w:type="dxa"/>
            <w:vAlign w:val="center"/>
          </w:tcPr>
          <w:p w14:paraId="239DE7C2" w14:textId="5E9E9AFB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5.0</w:t>
            </w:r>
            <w:r w:rsidR="00EE05AF">
              <w:rPr>
                <w:b w:val="0"/>
                <w:bCs/>
                <w:sz w:val="12"/>
                <w:szCs w:val="12"/>
              </w:rPr>
              <w:t xml:space="preserve"> </w:t>
            </w:r>
            <w:r w:rsidRPr="0023557F">
              <w:rPr>
                <w:b w:val="0"/>
                <w:bCs/>
                <w:sz w:val="12"/>
                <w:szCs w:val="12"/>
              </w:rPr>
              <w:t>Ah</w:t>
            </w:r>
          </w:p>
        </w:tc>
      </w:tr>
    </w:tbl>
    <w:p w14:paraId="108E8D67" w14:textId="77777777" w:rsidR="0023557F" w:rsidRPr="0023557F" w:rsidRDefault="0023557F" w:rsidP="0023557F">
      <w:pPr>
        <w:pStyle w:val="a0"/>
        <w:rPr>
          <w:sz w:val="12"/>
          <w:szCs w:val="12"/>
        </w:rPr>
      </w:pPr>
      <w:r w:rsidRPr="0023557F">
        <w:rPr>
          <w:b/>
          <w:bCs/>
          <w:sz w:val="12"/>
          <w:szCs w:val="12"/>
        </w:rPr>
        <w:t>Modelo Nº NOTA: x</w:t>
      </w:r>
      <w:r w:rsidRPr="0023557F">
        <w:rPr>
          <w:sz w:val="12"/>
          <w:szCs w:val="12"/>
        </w:rPr>
        <w:t xml:space="preserve"> (em branco, 1,2,3,4,5,6,7,8,9,E,S,A,M); </w:t>
      </w:r>
      <w:r w:rsidRPr="0023557F">
        <w:rPr>
          <w:b/>
          <w:bCs/>
          <w:sz w:val="12"/>
          <w:szCs w:val="12"/>
        </w:rPr>
        <w:t>e</w:t>
      </w:r>
      <w:r w:rsidRPr="0023557F">
        <w:rPr>
          <w:sz w:val="12"/>
          <w:szCs w:val="12"/>
        </w:rPr>
        <w:t xml:space="preserve"> (em branco, -1,-2,-3,-4,-5,-6,-7,-8,-9,E,S,A,M)</w:t>
      </w:r>
    </w:p>
    <w:p w14:paraId="47D3584C" w14:textId="77777777" w:rsidR="0023557F" w:rsidRPr="0023557F" w:rsidRDefault="0023557F" w:rsidP="0023557F">
      <w:pPr>
        <w:tabs>
          <w:tab w:val="left" w:pos="142"/>
        </w:tabs>
        <w:rPr>
          <w:rFonts w:ascii="Arial" w:hAnsi="Arial" w:cs="Arial"/>
          <w:color w:val="595858"/>
          <w:sz w:val="14"/>
          <w:szCs w:val="14"/>
        </w:rPr>
      </w:pP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070"/>
        <w:gridCol w:w="1052"/>
        <w:gridCol w:w="992"/>
        <w:gridCol w:w="992"/>
        <w:gridCol w:w="987"/>
      </w:tblGrid>
      <w:tr w:rsidR="0023557F" w:rsidRPr="0023557F" w14:paraId="3888E557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11EF3813" w14:textId="77777777" w:rsidR="0023557F" w:rsidRPr="0023557F" w:rsidRDefault="0023557F" w:rsidP="00645101">
            <w:pPr>
              <w:pStyle w:val="2"/>
              <w:rPr>
                <w:sz w:val="12"/>
                <w:szCs w:val="12"/>
              </w:rPr>
            </w:pPr>
            <w:r w:rsidRPr="0023557F">
              <w:rPr>
                <w:sz w:val="12"/>
                <w:szCs w:val="12"/>
              </w:rPr>
              <w:t>Produto</w:t>
            </w:r>
          </w:p>
        </w:tc>
        <w:tc>
          <w:tcPr>
            <w:tcW w:w="4023" w:type="dxa"/>
            <w:gridSpan w:val="4"/>
            <w:vAlign w:val="center"/>
          </w:tcPr>
          <w:p w14:paraId="2146E9ED" w14:textId="77777777" w:rsidR="0023557F" w:rsidRPr="0023557F" w:rsidRDefault="0023557F" w:rsidP="00645101">
            <w:pPr>
              <w:pStyle w:val="2"/>
              <w:jc w:val="center"/>
              <w:rPr>
                <w:sz w:val="12"/>
                <w:szCs w:val="12"/>
              </w:rPr>
            </w:pPr>
            <w:r w:rsidRPr="0023557F">
              <w:rPr>
                <w:sz w:val="12"/>
                <w:szCs w:val="12"/>
              </w:rPr>
              <w:t>Carregador de bateria</w:t>
            </w:r>
          </w:p>
        </w:tc>
      </w:tr>
      <w:tr w:rsidR="0023557F" w:rsidRPr="0023557F" w14:paraId="67DB7513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76D315F1" w14:textId="77777777" w:rsidR="0023557F" w:rsidRPr="0023557F" w:rsidRDefault="0023557F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Modelo nº</w:t>
            </w:r>
          </w:p>
        </w:tc>
        <w:tc>
          <w:tcPr>
            <w:tcW w:w="1052" w:type="dxa"/>
            <w:vAlign w:val="center"/>
          </w:tcPr>
          <w:p w14:paraId="1AFDA881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Potência de entrada</w:t>
            </w:r>
          </w:p>
        </w:tc>
        <w:tc>
          <w:tcPr>
            <w:tcW w:w="992" w:type="dxa"/>
            <w:vAlign w:val="center"/>
          </w:tcPr>
          <w:p w14:paraId="10360A59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Tensão de entrada</w:t>
            </w:r>
          </w:p>
        </w:tc>
        <w:tc>
          <w:tcPr>
            <w:tcW w:w="992" w:type="dxa"/>
            <w:vAlign w:val="center"/>
          </w:tcPr>
          <w:p w14:paraId="0437B5A1" w14:textId="77777777" w:rsidR="0023557F" w:rsidRPr="0023557F" w:rsidRDefault="0023557F" w:rsidP="00645101">
            <w:pPr>
              <w:pStyle w:val="2"/>
              <w:tabs>
                <w:tab w:val="clear" w:pos="284"/>
                <w:tab w:val="left" w:pos="0"/>
              </w:tabs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 xml:space="preserve"> Tensão </w:t>
            </w:r>
            <w:r w:rsidRPr="0023557F">
              <w:rPr>
                <w:rFonts w:hint="eastAsia"/>
                <w:b w:val="0"/>
                <w:bCs/>
                <w:sz w:val="12"/>
                <w:szCs w:val="12"/>
              </w:rPr>
              <w:t xml:space="preserve">nominal </w:t>
            </w:r>
            <w:r w:rsidRPr="0023557F">
              <w:rPr>
                <w:b w:val="0"/>
                <w:bCs/>
                <w:sz w:val="12"/>
                <w:szCs w:val="12"/>
              </w:rPr>
              <w:t xml:space="preserve">de saída </w:t>
            </w:r>
          </w:p>
        </w:tc>
        <w:tc>
          <w:tcPr>
            <w:tcW w:w="987" w:type="dxa"/>
            <w:vAlign w:val="center"/>
          </w:tcPr>
          <w:p w14:paraId="683F84ED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 xml:space="preserve"> Corrente </w:t>
            </w:r>
            <w:r w:rsidRPr="0023557F">
              <w:rPr>
                <w:rFonts w:hint="eastAsia"/>
                <w:b w:val="0"/>
                <w:bCs/>
                <w:sz w:val="12"/>
                <w:szCs w:val="12"/>
              </w:rPr>
              <w:t>nominal</w:t>
            </w:r>
            <w:r w:rsidRPr="0023557F">
              <w:rPr>
                <w:b w:val="0"/>
                <w:bCs/>
                <w:sz w:val="12"/>
                <w:szCs w:val="12"/>
              </w:rPr>
              <w:t xml:space="preserve"> de saída </w:t>
            </w:r>
          </w:p>
        </w:tc>
      </w:tr>
      <w:tr w:rsidR="0023557F" w:rsidRPr="0023557F" w14:paraId="7E2F43D6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69275934" w14:textId="77777777" w:rsidR="0023557F" w:rsidRPr="0023557F" w:rsidRDefault="0023557F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EFCR20200</w:t>
            </w:r>
          </w:p>
          <w:p w14:paraId="25961109" w14:textId="77777777" w:rsidR="0023557F" w:rsidRPr="0023557F" w:rsidRDefault="0023557F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EFCR20200xy</w:t>
            </w:r>
          </w:p>
        </w:tc>
        <w:tc>
          <w:tcPr>
            <w:tcW w:w="1052" w:type="dxa"/>
            <w:vMerge w:val="restart"/>
            <w:vAlign w:val="center"/>
          </w:tcPr>
          <w:p w14:paraId="09184464" w14:textId="42B317F0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50</w:t>
            </w:r>
            <w:r w:rsidR="00EE05AF">
              <w:rPr>
                <w:b w:val="0"/>
                <w:bCs/>
                <w:sz w:val="12"/>
                <w:szCs w:val="12"/>
              </w:rPr>
              <w:t xml:space="preserve"> </w:t>
            </w:r>
            <w:r w:rsidRPr="0023557F">
              <w:rPr>
                <w:b w:val="0"/>
                <w:bCs/>
                <w:sz w:val="12"/>
                <w:szCs w:val="12"/>
              </w:rPr>
              <w:t>W</w:t>
            </w:r>
            <w:r w:rsidR="00EE05AF">
              <w:rPr>
                <w:b w:val="0"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30453B3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220-240V</w:t>
            </w:r>
          </w:p>
          <w:p w14:paraId="580BA350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 w:val="restart"/>
            <w:vAlign w:val="center"/>
          </w:tcPr>
          <w:p w14:paraId="51851120" w14:textId="4FF76EC4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20</w:t>
            </w:r>
            <w:r w:rsidR="00EE05AF">
              <w:rPr>
                <w:b w:val="0"/>
                <w:bCs/>
                <w:sz w:val="12"/>
                <w:szCs w:val="12"/>
              </w:rPr>
              <w:t xml:space="preserve"> </w:t>
            </w:r>
            <w:r w:rsidRPr="0023557F">
              <w:rPr>
                <w:b w:val="0"/>
                <w:bCs/>
                <w:sz w:val="12"/>
                <w:szCs w:val="12"/>
              </w:rPr>
              <w:t xml:space="preserve">V </w:t>
            </w:r>
            <w:r w:rsidRPr="0023557F">
              <w:rPr>
                <w:rFonts w:hint="eastAsia"/>
                <w:b w:val="0"/>
                <w:bCs/>
                <w:sz w:val="12"/>
                <w:szCs w:val="12"/>
              </w:rPr>
              <w:t>CC.</w:t>
            </w:r>
          </w:p>
        </w:tc>
        <w:tc>
          <w:tcPr>
            <w:tcW w:w="987" w:type="dxa"/>
            <w:vMerge w:val="restart"/>
            <w:vAlign w:val="center"/>
          </w:tcPr>
          <w:p w14:paraId="78EEDA07" w14:textId="626145D2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2</w:t>
            </w:r>
            <w:r w:rsidR="00EE05AF">
              <w:rPr>
                <w:b w:val="0"/>
                <w:bCs/>
                <w:sz w:val="12"/>
                <w:szCs w:val="12"/>
              </w:rPr>
              <w:t xml:space="preserve"> </w:t>
            </w:r>
            <w:r w:rsidRPr="0023557F">
              <w:rPr>
                <w:b w:val="0"/>
                <w:bCs/>
                <w:sz w:val="12"/>
                <w:szCs w:val="12"/>
              </w:rPr>
              <w:t>A</w:t>
            </w:r>
          </w:p>
        </w:tc>
      </w:tr>
      <w:tr w:rsidR="0023557F" w:rsidRPr="0023557F" w14:paraId="78F5ED24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764A6E56" w14:textId="77777777" w:rsidR="0023557F" w:rsidRPr="0023557F" w:rsidRDefault="0023557F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EFCR20200-9</w:t>
            </w:r>
          </w:p>
        </w:tc>
        <w:tc>
          <w:tcPr>
            <w:tcW w:w="1052" w:type="dxa"/>
            <w:vMerge/>
            <w:vAlign w:val="center"/>
          </w:tcPr>
          <w:p w14:paraId="2077D45A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301A44F5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rFonts w:hint="eastAsia"/>
                <w:b w:val="0"/>
                <w:bCs/>
                <w:sz w:val="12"/>
                <w:szCs w:val="12"/>
              </w:rPr>
              <w:t>100-240V</w:t>
            </w:r>
          </w:p>
          <w:p w14:paraId="7AD430AF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395CA6EE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327CCDF5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23557F" w:rsidRPr="0023557F" w14:paraId="354628DB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0D9786AD" w14:textId="77777777" w:rsidR="0023557F" w:rsidRPr="0023557F" w:rsidRDefault="0023557F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ULFCR20200</w:t>
            </w:r>
          </w:p>
          <w:p w14:paraId="0916536C" w14:textId="77777777" w:rsidR="0023557F" w:rsidRPr="0023557F" w:rsidRDefault="0023557F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ULFCR20200xy</w:t>
            </w:r>
          </w:p>
        </w:tc>
        <w:tc>
          <w:tcPr>
            <w:tcW w:w="1052" w:type="dxa"/>
            <w:vMerge/>
            <w:vAlign w:val="center"/>
          </w:tcPr>
          <w:p w14:paraId="388B0F08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49CC739B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110-120V</w:t>
            </w:r>
          </w:p>
          <w:p w14:paraId="437BE902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03A6DA8E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331B317C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23557F" w:rsidRPr="0023557F" w14:paraId="0D0A758B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5F9A25FC" w14:textId="77777777" w:rsidR="0023557F" w:rsidRPr="0023557F" w:rsidRDefault="0023557F" w:rsidP="00645101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23557F">
              <w:rPr>
                <w:bCs/>
                <w:kern w:val="2"/>
                <w:lang w:bidi="zh-CN"/>
              </w:rPr>
              <w:t>EFCR20411</w:t>
            </w:r>
          </w:p>
          <w:p w14:paraId="37B018E0" w14:textId="77777777" w:rsidR="0023557F" w:rsidRPr="0023557F" w:rsidRDefault="0023557F" w:rsidP="00645101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23557F">
              <w:rPr>
                <w:bCs/>
                <w:kern w:val="2"/>
                <w:lang w:bidi="zh-CN"/>
              </w:rPr>
              <w:t>EFCR20411xy</w:t>
            </w:r>
          </w:p>
          <w:p w14:paraId="79B72B87" w14:textId="77777777" w:rsidR="0023557F" w:rsidRPr="0023557F" w:rsidRDefault="0023557F" w:rsidP="00645101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23557F">
              <w:rPr>
                <w:bCs/>
                <w:kern w:val="2"/>
                <w:lang w:bidi="zh-CN"/>
              </w:rPr>
              <w:t>EFCR20403</w:t>
            </w:r>
          </w:p>
          <w:p w14:paraId="030DD84D" w14:textId="77777777" w:rsidR="0023557F" w:rsidRPr="0023557F" w:rsidRDefault="0023557F" w:rsidP="00645101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23557F">
              <w:rPr>
                <w:bCs/>
                <w:kern w:val="2"/>
                <w:lang w:bidi="zh-CN"/>
              </w:rPr>
              <w:t>EFCR20403xy</w:t>
            </w:r>
          </w:p>
        </w:tc>
        <w:tc>
          <w:tcPr>
            <w:tcW w:w="1052" w:type="dxa"/>
            <w:vMerge w:val="restart"/>
            <w:vAlign w:val="center"/>
          </w:tcPr>
          <w:p w14:paraId="452FB7FF" w14:textId="6BAA286D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105</w:t>
            </w:r>
            <w:r w:rsidR="00EE05AF">
              <w:rPr>
                <w:b w:val="0"/>
                <w:bCs/>
                <w:sz w:val="12"/>
                <w:szCs w:val="12"/>
              </w:rPr>
              <w:t xml:space="preserve"> </w:t>
            </w:r>
            <w:r w:rsidRPr="0023557F">
              <w:rPr>
                <w:b w:val="0"/>
                <w:bCs/>
                <w:sz w:val="12"/>
                <w:szCs w:val="12"/>
              </w:rPr>
              <w:t>W</w:t>
            </w:r>
          </w:p>
        </w:tc>
        <w:tc>
          <w:tcPr>
            <w:tcW w:w="992" w:type="dxa"/>
            <w:vAlign w:val="center"/>
          </w:tcPr>
          <w:p w14:paraId="52B28A0E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220-240V</w:t>
            </w:r>
          </w:p>
          <w:p w14:paraId="26671274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 w:val="restart"/>
            <w:vAlign w:val="center"/>
          </w:tcPr>
          <w:p w14:paraId="5B3BBE09" w14:textId="79DDE06B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21</w:t>
            </w:r>
            <w:r w:rsidR="00EE05AF">
              <w:rPr>
                <w:b w:val="0"/>
                <w:bCs/>
                <w:sz w:val="12"/>
                <w:szCs w:val="12"/>
              </w:rPr>
              <w:t xml:space="preserve"> </w:t>
            </w:r>
            <w:r w:rsidRPr="0023557F">
              <w:rPr>
                <w:b w:val="0"/>
                <w:bCs/>
                <w:sz w:val="12"/>
                <w:szCs w:val="12"/>
              </w:rPr>
              <w:t xml:space="preserve">V </w:t>
            </w:r>
            <w:r w:rsidRPr="0023557F">
              <w:rPr>
                <w:rFonts w:hint="eastAsia"/>
                <w:b w:val="0"/>
                <w:bCs/>
                <w:sz w:val="12"/>
                <w:szCs w:val="12"/>
              </w:rPr>
              <w:t>d.c.</w:t>
            </w:r>
          </w:p>
        </w:tc>
        <w:tc>
          <w:tcPr>
            <w:tcW w:w="987" w:type="dxa"/>
            <w:vMerge w:val="restart"/>
            <w:vAlign w:val="center"/>
          </w:tcPr>
          <w:p w14:paraId="1DF64D91" w14:textId="48C0635A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4</w:t>
            </w:r>
            <w:r w:rsidR="00EE05AF">
              <w:rPr>
                <w:b w:val="0"/>
                <w:bCs/>
                <w:sz w:val="12"/>
                <w:szCs w:val="12"/>
              </w:rPr>
              <w:t xml:space="preserve"> </w:t>
            </w:r>
            <w:r w:rsidRPr="0023557F">
              <w:rPr>
                <w:b w:val="0"/>
                <w:bCs/>
                <w:sz w:val="12"/>
                <w:szCs w:val="12"/>
              </w:rPr>
              <w:t>A</w:t>
            </w:r>
          </w:p>
        </w:tc>
      </w:tr>
      <w:tr w:rsidR="0023557F" w:rsidRPr="0023557F" w14:paraId="43D9E523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654BFC02" w14:textId="77777777" w:rsidR="0023557F" w:rsidRPr="0023557F" w:rsidRDefault="0023557F" w:rsidP="00645101">
            <w:pPr>
              <w:pStyle w:val="a3"/>
              <w:spacing w:line="200" w:lineRule="exact"/>
              <w:rPr>
                <w:bCs/>
                <w:kern w:val="2"/>
                <w:lang w:bidi="zh-CN"/>
              </w:rPr>
            </w:pPr>
            <w:r w:rsidRPr="0023557F">
              <w:rPr>
                <w:rFonts w:hint="eastAsia"/>
                <w:bCs/>
                <w:kern w:val="2"/>
                <w:lang w:bidi="zh-CN"/>
              </w:rPr>
              <w:t>EFCR20411-9</w:t>
            </w:r>
          </w:p>
          <w:p w14:paraId="2F0FC081" w14:textId="77777777" w:rsidR="0023557F" w:rsidRPr="0023557F" w:rsidRDefault="0023557F" w:rsidP="00645101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23557F">
              <w:rPr>
                <w:bCs/>
                <w:kern w:val="2"/>
                <w:lang w:bidi="zh-CN"/>
              </w:rPr>
              <w:t>EFCR20403-9</w:t>
            </w:r>
          </w:p>
        </w:tc>
        <w:tc>
          <w:tcPr>
            <w:tcW w:w="1052" w:type="dxa"/>
            <w:vMerge/>
            <w:vAlign w:val="center"/>
          </w:tcPr>
          <w:p w14:paraId="0A58DE4C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0E54BD63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rFonts w:hint="eastAsia"/>
                <w:b w:val="0"/>
                <w:bCs/>
                <w:sz w:val="12"/>
                <w:szCs w:val="12"/>
              </w:rPr>
              <w:t>100-240V</w:t>
            </w:r>
          </w:p>
          <w:p w14:paraId="63F24625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6079E8B5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3FE15DD7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23557F" w:rsidRPr="0023557F" w14:paraId="4CC916EE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19383600" w14:textId="77777777" w:rsidR="0023557F" w:rsidRPr="0023557F" w:rsidRDefault="0023557F" w:rsidP="00645101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23557F">
              <w:rPr>
                <w:bCs/>
                <w:kern w:val="2"/>
                <w:lang w:bidi="zh-CN"/>
              </w:rPr>
              <w:t>ULFCR20411</w:t>
            </w:r>
          </w:p>
          <w:p w14:paraId="1C7C6004" w14:textId="77777777" w:rsidR="0023557F" w:rsidRPr="0023557F" w:rsidRDefault="0023557F" w:rsidP="00645101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23557F">
              <w:rPr>
                <w:bCs/>
                <w:kern w:val="2"/>
                <w:lang w:bidi="zh-CN"/>
              </w:rPr>
              <w:t>ULFCR20411xy</w:t>
            </w:r>
          </w:p>
          <w:p w14:paraId="6A7C2DE7" w14:textId="77777777" w:rsidR="0023557F" w:rsidRPr="0023557F" w:rsidRDefault="0023557F" w:rsidP="00645101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23557F">
              <w:rPr>
                <w:bCs/>
                <w:kern w:val="2"/>
                <w:lang w:bidi="zh-CN"/>
              </w:rPr>
              <w:t>ULFCR20403</w:t>
            </w:r>
          </w:p>
          <w:p w14:paraId="38F9D674" w14:textId="77777777" w:rsidR="0023557F" w:rsidRPr="0023557F" w:rsidRDefault="0023557F" w:rsidP="00645101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23557F">
              <w:rPr>
                <w:bCs/>
                <w:kern w:val="2"/>
                <w:lang w:bidi="zh-CN"/>
              </w:rPr>
              <w:t>ULFCR20403xy</w:t>
            </w:r>
          </w:p>
        </w:tc>
        <w:tc>
          <w:tcPr>
            <w:tcW w:w="1052" w:type="dxa"/>
            <w:vMerge/>
            <w:vAlign w:val="center"/>
          </w:tcPr>
          <w:p w14:paraId="63A4EA51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48BE1EE2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110-120V</w:t>
            </w:r>
          </w:p>
          <w:p w14:paraId="40B3AECD" w14:textId="77777777" w:rsidR="0023557F" w:rsidRPr="0023557F" w:rsidRDefault="0023557F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3557F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4845BB20" w14:textId="77777777" w:rsidR="0023557F" w:rsidRPr="0023557F" w:rsidRDefault="0023557F" w:rsidP="00645101">
            <w:pPr>
              <w:pStyle w:val="2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36288D7F" w14:textId="77777777" w:rsidR="0023557F" w:rsidRPr="0023557F" w:rsidRDefault="0023557F" w:rsidP="00645101">
            <w:pPr>
              <w:pStyle w:val="2"/>
              <w:rPr>
                <w:b w:val="0"/>
                <w:bCs/>
                <w:sz w:val="12"/>
                <w:szCs w:val="12"/>
              </w:rPr>
            </w:pPr>
          </w:p>
        </w:tc>
      </w:tr>
    </w:tbl>
    <w:p w14:paraId="59818179" w14:textId="77777777" w:rsidR="0023557F" w:rsidRPr="00E04DBB" w:rsidRDefault="0023557F" w:rsidP="0023557F">
      <w:pPr>
        <w:pStyle w:val="a0"/>
        <w:rPr>
          <w:sz w:val="12"/>
          <w:szCs w:val="12"/>
        </w:rPr>
      </w:pPr>
      <w:r w:rsidRPr="0023557F">
        <w:rPr>
          <w:b/>
          <w:bCs/>
          <w:sz w:val="12"/>
          <w:szCs w:val="12"/>
        </w:rPr>
        <w:t>Modelo Nº NOTA: x</w:t>
      </w:r>
      <w:r w:rsidRPr="0023557F">
        <w:rPr>
          <w:sz w:val="12"/>
          <w:szCs w:val="12"/>
        </w:rPr>
        <w:t xml:space="preserve"> (em branco, 1,2,3,4,5,6,7,8,9,E,S,A,M); </w:t>
      </w:r>
      <w:r w:rsidRPr="0023557F">
        <w:rPr>
          <w:b/>
          <w:bCs/>
          <w:sz w:val="12"/>
          <w:szCs w:val="12"/>
        </w:rPr>
        <w:t>e</w:t>
      </w:r>
      <w:r w:rsidRPr="0023557F">
        <w:rPr>
          <w:sz w:val="12"/>
          <w:szCs w:val="12"/>
        </w:rPr>
        <w:t xml:space="preserve"> (em branco, -1,-2,-3,-4,-5,-6,-7,-8,-9,E,S,A,M)</w:t>
      </w:r>
    </w:p>
    <w:p w14:paraId="10CE1630" w14:textId="77777777" w:rsidR="0023557F" w:rsidRDefault="0023557F" w:rsidP="00FA15CB">
      <w:pPr>
        <w:pStyle w:val="a0"/>
        <w:ind w:left="0" w:firstLine="0"/>
      </w:pPr>
    </w:p>
    <w:p w14:paraId="31D1B9C5" w14:textId="77777777" w:rsidR="00A64C21" w:rsidRDefault="00A64C21" w:rsidP="00FA15CB">
      <w:pPr>
        <w:pStyle w:val="a0"/>
        <w:ind w:left="0" w:firstLine="0"/>
      </w:pPr>
    </w:p>
    <w:p w14:paraId="3BAF646A" w14:textId="77777777" w:rsidR="00A64C21" w:rsidRDefault="00A64C21" w:rsidP="00FA15CB">
      <w:pPr>
        <w:pStyle w:val="a0"/>
        <w:ind w:left="0" w:firstLine="0"/>
      </w:pPr>
    </w:p>
    <w:p w14:paraId="2C60EA80" w14:textId="77777777" w:rsidR="00A64C21" w:rsidRDefault="00A64C21" w:rsidP="00FA15CB">
      <w:pPr>
        <w:pStyle w:val="a0"/>
        <w:ind w:left="0" w:firstLine="0"/>
      </w:pPr>
    </w:p>
    <w:p w14:paraId="2E094858" w14:textId="77777777" w:rsidR="00A64C21" w:rsidRDefault="00A64C21" w:rsidP="00FA15CB">
      <w:pPr>
        <w:pStyle w:val="a0"/>
        <w:ind w:left="0" w:firstLine="0"/>
      </w:pPr>
    </w:p>
    <w:p w14:paraId="070713C8" w14:textId="77777777" w:rsidR="00A64C21" w:rsidRDefault="00A64C21" w:rsidP="00FA15CB">
      <w:pPr>
        <w:pStyle w:val="a0"/>
        <w:ind w:left="0" w:firstLine="0"/>
      </w:pPr>
    </w:p>
    <w:p w14:paraId="3AD763B4" w14:textId="77777777" w:rsidR="00A64C21" w:rsidRDefault="00A64C21" w:rsidP="00FA15CB">
      <w:pPr>
        <w:pStyle w:val="a0"/>
        <w:ind w:left="0" w:firstLine="0"/>
      </w:pPr>
    </w:p>
    <w:p w14:paraId="75A2F025" w14:textId="77777777" w:rsidR="00A64C21" w:rsidRDefault="00A64C21" w:rsidP="00FA15CB">
      <w:pPr>
        <w:pStyle w:val="a0"/>
        <w:ind w:left="0" w:firstLine="0"/>
      </w:pPr>
    </w:p>
    <w:p w14:paraId="6AAAEECA" w14:textId="77777777" w:rsidR="00A64C21" w:rsidRDefault="00A64C21" w:rsidP="00FA15CB">
      <w:pPr>
        <w:pStyle w:val="a0"/>
        <w:ind w:left="0" w:firstLine="0"/>
      </w:pPr>
    </w:p>
    <w:p w14:paraId="65EB0A5E" w14:textId="77777777" w:rsidR="00A64C21" w:rsidRDefault="00A64C21" w:rsidP="00FA15CB">
      <w:pPr>
        <w:pStyle w:val="a0"/>
        <w:ind w:left="0" w:firstLine="0"/>
      </w:pPr>
    </w:p>
    <w:p w14:paraId="65BD622B" w14:textId="77777777" w:rsidR="00A64C21" w:rsidRPr="0023557F" w:rsidRDefault="00A64C21" w:rsidP="00FA15CB">
      <w:pPr>
        <w:pStyle w:val="a0"/>
        <w:ind w:left="0" w:firstLine="0"/>
      </w:pPr>
    </w:p>
    <w:p w14:paraId="61D4C260" w14:textId="401ADFCF" w:rsidR="000D7E68" w:rsidRPr="00C00607" w:rsidRDefault="00EE4C07" w:rsidP="000D7E68">
      <w:pPr>
        <w:pStyle w:val="1"/>
        <w:spacing w:after="62"/>
      </w:pPr>
      <w:r w:rsidRPr="00B55805">
        <w:rPr>
          <w:noProof/>
        </w:rPr>
        <w:lastRenderedPageBreak/>
        <w:drawing>
          <wp:anchor distT="0" distB="0" distL="114300" distR="114300" simplePos="0" relativeHeight="251762688" behindDoc="0" locked="0" layoutInCell="1" allowOverlap="1" wp14:anchorId="6305818B" wp14:editId="34362419">
            <wp:simplePos x="0" y="0"/>
            <wp:positionH relativeFrom="margin">
              <wp:posOffset>0</wp:posOffset>
            </wp:positionH>
            <wp:positionV relativeFrom="paragraph">
              <wp:posOffset>193040</wp:posOffset>
            </wp:positionV>
            <wp:extent cx="1418590" cy="1052195"/>
            <wp:effectExtent l="0" t="0" r="0" b="0"/>
            <wp:wrapNone/>
            <wp:docPr id="792902146" name="图片 792902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902146" name="图片 7929021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5AF">
        <w:t>ILUSTRAÇÃO DE USO</w:t>
      </w:r>
    </w:p>
    <w:p w14:paraId="3A31B91D" w14:textId="33D45C01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CC3575"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761664" behindDoc="0" locked="0" layoutInCell="1" allowOverlap="1" wp14:anchorId="1F2B4707" wp14:editId="3F3375AC">
            <wp:simplePos x="0" y="0"/>
            <wp:positionH relativeFrom="margin">
              <wp:posOffset>1817370</wp:posOffset>
            </wp:positionH>
            <wp:positionV relativeFrom="paragraph">
              <wp:posOffset>1124585</wp:posOffset>
            </wp:positionV>
            <wp:extent cx="1422400" cy="1052195"/>
            <wp:effectExtent l="0" t="0" r="6350" b="0"/>
            <wp:wrapNone/>
            <wp:docPr id="1550576391" name="图片 1550576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576391" name="图片 155057639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1" wp14:anchorId="04B0944E" wp14:editId="053633BB">
            <wp:simplePos x="0" y="0"/>
            <wp:positionH relativeFrom="column">
              <wp:posOffset>1818005</wp:posOffset>
            </wp:positionH>
            <wp:positionV relativeFrom="paragraph">
              <wp:posOffset>6350</wp:posOffset>
            </wp:positionV>
            <wp:extent cx="1419048" cy="1054099"/>
            <wp:effectExtent l="0" t="0" r="0" b="0"/>
            <wp:wrapNone/>
            <wp:docPr id="982202387" name="图片 982202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02387" name="图片 98220238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19048" cy="1054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765760" behindDoc="0" locked="0" layoutInCell="1" allowOverlap="1" wp14:anchorId="5C2C52E7" wp14:editId="7670C6DC">
            <wp:simplePos x="0" y="0"/>
            <wp:positionH relativeFrom="margin">
              <wp:posOffset>635</wp:posOffset>
            </wp:positionH>
            <wp:positionV relativeFrom="paragraph">
              <wp:posOffset>3346450</wp:posOffset>
            </wp:positionV>
            <wp:extent cx="1409700" cy="975995"/>
            <wp:effectExtent l="0" t="0" r="0" b="0"/>
            <wp:wrapNone/>
            <wp:docPr id="9788617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861711" name="图片 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12902" cy="978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1" wp14:anchorId="4C9F1EB1" wp14:editId="0F69441F">
            <wp:simplePos x="0" y="0"/>
            <wp:positionH relativeFrom="margin">
              <wp:posOffset>0</wp:posOffset>
            </wp:positionH>
            <wp:positionV relativeFrom="paragraph">
              <wp:posOffset>2268855</wp:posOffset>
            </wp:positionV>
            <wp:extent cx="1398785" cy="988671"/>
            <wp:effectExtent l="0" t="0" r="0" b="2540"/>
            <wp:wrapNone/>
            <wp:docPr id="16616979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697901" name="图片 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02282" cy="991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75804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9185A0E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643CBA9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1E906E8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3BADD6D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2CD950F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3DC4109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3B7AEEB" w14:textId="74DA5160" w:rsidR="000D7E68" w:rsidRDefault="00EE4C07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B55805">
        <w:rPr>
          <w:noProof/>
        </w:rPr>
        <w:drawing>
          <wp:anchor distT="0" distB="0" distL="114300" distR="114300" simplePos="0" relativeHeight="251764736" behindDoc="0" locked="0" layoutInCell="1" allowOverlap="1" wp14:anchorId="0B6B33AD" wp14:editId="5F89D0D8">
            <wp:simplePos x="0" y="0"/>
            <wp:positionH relativeFrom="margin">
              <wp:posOffset>0</wp:posOffset>
            </wp:positionH>
            <wp:positionV relativeFrom="paragraph">
              <wp:posOffset>5080</wp:posOffset>
            </wp:positionV>
            <wp:extent cx="1414780" cy="1051560"/>
            <wp:effectExtent l="0" t="0" r="0" b="0"/>
            <wp:wrapNone/>
            <wp:docPr id="1416239264" name="图片 1416239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239264" name="图片 141623926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E2D23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2D6614C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55F6253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74BC919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16E6761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380968F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71CA6C4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136A918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5467083E" wp14:editId="0FB40818">
            <wp:simplePos x="0" y="0"/>
            <wp:positionH relativeFrom="margin">
              <wp:posOffset>1817370</wp:posOffset>
            </wp:positionH>
            <wp:positionV relativeFrom="paragraph">
              <wp:posOffset>34290</wp:posOffset>
            </wp:positionV>
            <wp:extent cx="1422400" cy="981710"/>
            <wp:effectExtent l="0" t="0" r="6350" b="889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1C9EC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4AC3228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D0D170D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A3A247E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396B649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7DBF76C" w14:textId="77777777" w:rsidR="000D7E68" w:rsidRPr="00AA39D7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CAFA91A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9F70D22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5BF9E27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3231EFA" w14:textId="77777777" w:rsidR="000D7E68" w:rsidRPr="006E27C2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5682A5E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82E5846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4FD667F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851F3A6" w14:textId="77777777" w:rsidR="000D7E68" w:rsidRDefault="000D7E68" w:rsidP="000D7E6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AFCF528" w14:textId="77777777" w:rsidR="000D7E68" w:rsidRPr="008332D6" w:rsidRDefault="000D7E68" w:rsidP="000D7E68">
      <w:pPr>
        <w:pStyle w:val="1"/>
        <w:spacing w:after="62"/>
      </w:pPr>
      <w:r w:rsidRPr="008332D6">
        <w:lastRenderedPageBreak/>
        <w:t>DESCRIÇÃO DA FUNÇÃO</w:t>
      </w:r>
    </w:p>
    <w:p w14:paraId="7555CECD" w14:textId="7592362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566E3">
        <w:rPr>
          <w:rFonts w:ascii="Arial" w:hAnsi="Arial" w:cs="Arial"/>
          <w:b/>
          <w:color w:val="595858"/>
          <w:sz w:val="14"/>
          <w:szCs w:val="14"/>
          <w:lang w:bidi="zh-CN"/>
        </w:rPr>
        <w:t xml:space="preserve">Ação do </w:t>
      </w:r>
      <w:r w:rsidR="00EE05AF">
        <w:rPr>
          <w:rFonts w:ascii="Arial" w:hAnsi="Arial" w:cs="Arial"/>
          <w:b/>
          <w:color w:val="595858"/>
          <w:sz w:val="14"/>
          <w:szCs w:val="14"/>
          <w:lang w:bidi="zh-CN"/>
        </w:rPr>
        <w:t>botão</w:t>
      </w:r>
      <w:r w:rsidRPr="00F566E3">
        <w:rPr>
          <w:rFonts w:ascii="Arial" w:hAnsi="Arial" w:cs="Arial"/>
          <w:b/>
          <w:color w:val="595858"/>
          <w:sz w:val="14"/>
          <w:szCs w:val="14"/>
          <w:lang w:bidi="zh-CN"/>
        </w:rPr>
        <w:t xml:space="preserve"> (ver Figura A)</w:t>
      </w:r>
    </w:p>
    <w:p w14:paraId="77EB956A" w14:textId="48BC4B89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566E3">
        <w:rPr>
          <w:rFonts w:ascii="Arial" w:hAnsi="Arial" w:cs="Arial"/>
          <w:color w:val="595858"/>
          <w:sz w:val="14"/>
          <w:szCs w:val="14"/>
        </w:rPr>
        <w:t>Figura A: 1. Gatilho d</w:t>
      </w:r>
      <w:r w:rsidR="00EE05AF">
        <w:rPr>
          <w:rFonts w:ascii="Arial" w:hAnsi="Arial" w:cs="Arial"/>
          <w:color w:val="595858"/>
          <w:sz w:val="14"/>
          <w:szCs w:val="14"/>
        </w:rPr>
        <w:t>o</w:t>
      </w:r>
      <w:r w:rsidRPr="00F566E3">
        <w:rPr>
          <w:rFonts w:ascii="Arial" w:hAnsi="Arial" w:cs="Arial"/>
          <w:color w:val="595858"/>
          <w:sz w:val="14"/>
          <w:szCs w:val="14"/>
        </w:rPr>
        <w:t xml:space="preserve"> </w:t>
      </w:r>
      <w:r w:rsidR="00EE05AF">
        <w:rPr>
          <w:rFonts w:ascii="Arial" w:hAnsi="Arial" w:cs="Arial"/>
          <w:color w:val="595858"/>
          <w:sz w:val="14"/>
          <w:szCs w:val="14"/>
        </w:rPr>
        <w:t>botão</w:t>
      </w:r>
    </w:p>
    <w:p w14:paraId="23D008F5" w14:textId="77777777" w:rsidR="000D7E68" w:rsidRPr="00F566E3" w:rsidRDefault="000D7E68" w:rsidP="000D7E68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F566E3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7EF465CF" w14:textId="3BB194E1" w:rsidR="000D7E68" w:rsidRPr="00F566E3" w:rsidRDefault="000D7E68" w:rsidP="000D7E68">
      <w:pPr>
        <w:pStyle w:val="PargrafodaLista"/>
        <w:numPr>
          <w:ilvl w:val="0"/>
          <w:numId w:val="37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 xml:space="preserve">Antes de inserir o </w:t>
      </w:r>
      <w:r w:rsidR="00EE05AF">
        <w:rPr>
          <w:rFonts w:ascii="Arial" w:hAnsi="Arial" w:cs="Arial"/>
          <w:b/>
          <w:bCs/>
          <w:color w:val="595858"/>
          <w:sz w:val="14"/>
          <w:szCs w:val="14"/>
        </w:rPr>
        <w:t>conjunto</w:t>
      </w: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 xml:space="preserve"> de bateria na ferramenta, sempre verifique se o gatilho do </w:t>
      </w:r>
      <w:r w:rsidR="00EE05AF">
        <w:rPr>
          <w:rFonts w:ascii="Arial" w:hAnsi="Arial" w:cs="Arial"/>
          <w:b/>
          <w:bCs/>
          <w:color w:val="595858"/>
          <w:sz w:val="14"/>
          <w:szCs w:val="14"/>
        </w:rPr>
        <w:t>botão</w:t>
      </w: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 xml:space="preserve"> funciona corretamente e retorna à posição "DESLIGADO" ao ser liberado.</w:t>
      </w:r>
    </w:p>
    <w:p w14:paraId="00F2A8FE" w14:textId="7072D1D3" w:rsidR="000D7E68" w:rsidRPr="00F566E3" w:rsidRDefault="000D7E68" w:rsidP="000D7E68">
      <w:pPr>
        <w:pStyle w:val="PargrafodaLista"/>
        <w:numPr>
          <w:ilvl w:val="0"/>
          <w:numId w:val="37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 xml:space="preserve">Para iniciar a ferramenta, basta puxar o gatilho do </w:t>
      </w:r>
      <w:r w:rsidR="00EE05AF">
        <w:rPr>
          <w:rFonts w:ascii="Arial" w:hAnsi="Arial" w:cs="Arial"/>
          <w:b/>
          <w:bCs/>
          <w:color w:val="595858"/>
          <w:sz w:val="14"/>
          <w:szCs w:val="14"/>
        </w:rPr>
        <w:t>botão</w:t>
      </w: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 xml:space="preserve">. A velocidade da ferramenta é aumentada ao aumentar a pressão no gatilho do </w:t>
      </w:r>
      <w:r w:rsidR="00EE05AF">
        <w:rPr>
          <w:rFonts w:ascii="Arial" w:hAnsi="Arial" w:cs="Arial"/>
          <w:b/>
          <w:bCs/>
          <w:color w:val="595858"/>
          <w:sz w:val="14"/>
          <w:szCs w:val="14"/>
        </w:rPr>
        <w:t>botão</w:t>
      </w: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 xml:space="preserve">. Solte o gatilho do </w:t>
      </w:r>
      <w:r w:rsidR="00EE05AF">
        <w:rPr>
          <w:rFonts w:ascii="Arial" w:hAnsi="Arial" w:cs="Arial"/>
          <w:b/>
          <w:bCs/>
          <w:color w:val="595858"/>
          <w:sz w:val="14"/>
          <w:szCs w:val="14"/>
        </w:rPr>
        <w:t>botão</w:t>
      </w: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 xml:space="preserve"> para parar.</w:t>
      </w:r>
    </w:p>
    <w:p w14:paraId="7849D63C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43ACC451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566E3">
        <w:rPr>
          <w:rFonts w:ascii="Arial" w:hAnsi="Arial" w:cs="Arial"/>
          <w:b/>
          <w:color w:val="595858"/>
          <w:sz w:val="14"/>
          <w:szCs w:val="14"/>
          <w:lang w:bidi="zh-CN"/>
        </w:rPr>
        <w:t>Freio elétrico</w:t>
      </w:r>
    </w:p>
    <w:p w14:paraId="55F43ADB" w14:textId="1683CB4E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566E3">
        <w:rPr>
          <w:rFonts w:ascii="Arial" w:hAnsi="Arial" w:cs="Arial"/>
          <w:color w:val="595858"/>
          <w:sz w:val="14"/>
          <w:szCs w:val="14"/>
        </w:rPr>
        <w:t xml:space="preserve">Essa ferramenta é equipada com freio elétrico. Se a ferramenta falhar consistentemente em parar rapidamente após soltar o gatilho do </w:t>
      </w:r>
      <w:r w:rsidR="00EE05AF">
        <w:rPr>
          <w:rFonts w:ascii="Arial" w:hAnsi="Arial" w:cs="Arial"/>
          <w:color w:val="595858"/>
          <w:sz w:val="14"/>
          <w:szCs w:val="14"/>
        </w:rPr>
        <w:t>botão</w:t>
      </w:r>
      <w:r w:rsidRPr="00F566E3">
        <w:rPr>
          <w:rFonts w:ascii="Arial" w:hAnsi="Arial" w:cs="Arial"/>
          <w:color w:val="595858"/>
          <w:sz w:val="14"/>
          <w:szCs w:val="14"/>
        </w:rPr>
        <w:t>, faça a manutenção em um centro de serviço.</w:t>
      </w:r>
    </w:p>
    <w:p w14:paraId="1582BED3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  <w:lang w:bidi="zh-CN"/>
        </w:rPr>
      </w:pPr>
    </w:p>
    <w:p w14:paraId="53DF6145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566E3">
        <w:rPr>
          <w:rFonts w:ascii="Arial" w:hAnsi="Arial" w:cs="Arial"/>
          <w:b/>
          <w:color w:val="595858"/>
          <w:sz w:val="14"/>
          <w:szCs w:val="14"/>
          <w:lang w:bidi="zh-CN"/>
        </w:rPr>
        <w:t>Acendendo a lâmpada frontal (ver Figura B)</w:t>
      </w:r>
    </w:p>
    <w:p w14:paraId="3BA36BE2" w14:textId="1C8994E6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566E3">
        <w:rPr>
          <w:rFonts w:ascii="Arial" w:hAnsi="Arial" w:cs="Arial"/>
          <w:color w:val="595858"/>
          <w:sz w:val="14"/>
          <w:szCs w:val="14"/>
        </w:rPr>
        <w:t>Figura B: 1. L</w:t>
      </w:r>
      <w:r w:rsidR="00EE05AF">
        <w:rPr>
          <w:rFonts w:ascii="Arial" w:hAnsi="Arial" w:cs="Arial"/>
          <w:color w:val="595858"/>
          <w:sz w:val="14"/>
          <w:szCs w:val="14"/>
        </w:rPr>
        <w:t>ED</w:t>
      </w:r>
    </w:p>
    <w:p w14:paraId="076E9273" w14:textId="77777777" w:rsidR="000D7E68" w:rsidRPr="00F566E3" w:rsidRDefault="000D7E68" w:rsidP="000D7E68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F566E3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37F4F4FC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>Não olhe para a luz nem veja diretamente a fonte da luz.</w:t>
      </w:r>
    </w:p>
    <w:p w14:paraId="4B672BA8" w14:textId="45323926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566E3">
        <w:rPr>
          <w:rFonts w:ascii="Arial" w:hAnsi="Arial" w:cs="Arial"/>
          <w:color w:val="595858"/>
          <w:sz w:val="14"/>
          <w:szCs w:val="14"/>
        </w:rPr>
        <w:t xml:space="preserve">Puxe o gatilho do </w:t>
      </w:r>
      <w:r w:rsidR="00EE05AF">
        <w:rPr>
          <w:rFonts w:ascii="Arial" w:hAnsi="Arial" w:cs="Arial"/>
          <w:color w:val="595858"/>
          <w:sz w:val="14"/>
          <w:szCs w:val="14"/>
        </w:rPr>
        <w:t>botão</w:t>
      </w:r>
      <w:r w:rsidRPr="00F566E3">
        <w:rPr>
          <w:rFonts w:ascii="Arial" w:hAnsi="Arial" w:cs="Arial"/>
          <w:color w:val="595858"/>
          <w:sz w:val="14"/>
          <w:szCs w:val="14"/>
        </w:rPr>
        <w:t xml:space="preserve"> para acender a lâmpada. A lâmpada continua acesa enquanto o gatilho do </w:t>
      </w:r>
      <w:r w:rsidR="00EE05AF">
        <w:rPr>
          <w:rFonts w:ascii="Arial" w:hAnsi="Arial" w:cs="Arial"/>
          <w:color w:val="595858"/>
          <w:sz w:val="14"/>
          <w:szCs w:val="14"/>
        </w:rPr>
        <w:t>botão</w:t>
      </w:r>
      <w:r w:rsidRPr="00F566E3">
        <w:rPr>
          <w:rFonts w:ascii="Arial" w:hAnsi="Arial" w:cs="Arial"/>
          <w:color w:val="595858"/>
          <w:sz w:val="14"/>
          <w:szCs w:val="14"/>
        </w:rPr>
        <w:t xml:space="preserve"> é puxado. A lâmpada se apaga 10 a 15 segundos após soltar o gatilho.</w:t>
      </w:r>
    </w:p>
    <w:p w14:paraId="5002AA24" w14:textId="77777777" w:rsidR="000D7E68" w:rsidRPr="00F566E3" w:rsidRDefault="000D7E68" w:rsidP="000D7E68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F566E3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11460651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>Use um pano seco para limpar a sujeira da lente da lâmpada. Tenha cuidado para não arranhar a lente da lâmpada, pois isso pode diminuir a iluminação.</w:t>
      </w:r>
    </w:p>
    <w:p w14:paraId="466CFFBB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5E9B8C83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566E3">
        <w:rPr>
          <w:rFonts w:ascii="Arial" w:hAnsi="Arial" w:cs="Arial"/>
          <w:b/>
          <w:color w:val="595858"/>
          <w:sz w:val="14"/>
          <w:szCs w:val="14"/>
          <w:lang w:bidi="zh-CN"/>
        </w:rPr>
        <w:t>Ação de reversão da chave (ver Figura C)</w:t>
      </w:r>
    </w:p>
    <w:p w14:paraId="106A66CB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566E3">
        <w:rPr>
          <w:rFonts w:ascii="Arial" w:hAnsi="Arial" w:cs="Arial"/>
          <w:color w:val="595858"/>
          <w:sz w:val="14"/>
          <w:szCs w:val="14"/>
        </w:rPr>
        <w:t>Figura C: 1. Alavanca de reversão</w:t>
      </w:r>
    </w:p>
    <w:p w14:paraId="5CF62E1F" w14:textId="77777777" w:rsidR="000D7E68" w:rsidRPr="00F566E3" w:rsidRDefault="000D7E68" w:rsidP="000D7E68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F566E3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6B5433D3" w14:textId="77777777" w:rsidR="000D7E68" w:rsidRPr="00F566E3" w:rsidRDefault="000D7E68" w:rsidP="000D7E68">
      <w:pPr>
        <w:pStyle w:val="PargrafodaLista"/>
        <w:numPr>
          <w:ilvl w:val="0"/>
          <w:numId w:val="38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>Sempre verifique a direção da rotação antes de operar.</w:t>
      </w:r>
    </w:p>
    <w:p w14:paraId="18551A52" w14:textId="5D273839" w:rsidR="000D7E68" w:rsidRPr="00F566E3" w:rsidRDefault="000D7E68" w:rsidP="000D7E68">
      <w:pPr>
        <w:pStyle w:val="PargrafodaLista"/>
        <w:numPr>
          <w:ilvl w:val="0"/>
          <w:numId w:val="38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 xml:space="preserve">Use o </w:t>
      </w:r>
      <w:r w:rsidR="00EE05AF">
        <w:rPr>
          <w:rFonts w:ascii="Arial" w:hAnsi="Arial" w:cs="Arial"/>
          <w:b/>
          <w:bCs/>
          <w:color w:val="595858"/>
          <w:sz w:val="14"/>
          <w:szCs w:val="14"/>
        </w:rPr>
        <w:t>botão</w:t>
      </w: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 xml:space="preserve"> de </w:t>
      </w:r>
      <w:r w:rsidR="00EE05AF">
        <w:rPr>
          <w:rFonts w:ascii="Arial" w:hAnsi="Arial" w:cs="Arial"/>
          <w:b/>
          <w:bCs/>
          <w:color w:val="595858"/>
          <w:sz w:val="14"/>
          <w:szCs w:val="14"/>
        </w:rPr>
        <w:t>reversão</w:t>
      </w: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 xml:space="preserve"> somente depois que a ferramenta parar completamente. Mudar a direção de rotação antes que a ferramenta pare pode danificá-la.</w:t>
      </w:r>
    </w:p>
    <w:p w14:paraId="13DF6839" w14:textId="2FBF426A" w:rsidR="000D7E68" w:rsidRPr="00F566E3" w:rsidRDefault="000D7E68" w:rsidP="000D7E68">
      <w:pPr>
        <w:pStyle w:val="PargrafodaLista"/>
        <w:numPr>
          <w:ilvl w:val="0"/>
          <w:numId w:val="38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 xml:space="preserve">Quando não estiver operando a ferramenta, sempre ajuste a alavanca do </w:t>
      </w:r>
      <w:r w:rsidR="00EE05AF">
        <w:rPr>
          <w:rFonts w:ascii="Arial" w:hAnsi="Arial" w:cs="Arial"/>
          <w:b/>
          <w:bCs/>
          <w:color w:val="595858"/>
          <w:sz w:val="14"/>
          <w:szCs w:val="14"/>
        </w:rPr>
        <w:lastRenderedPageBreak/>
        <w:t>botão</w:t>
      </w: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 xml:space="preserve"> de reversão na posição neutra.</w:t>
      </w:r>
    </w:p>
    <w:p w14:paraId="7CAE2187" w14:textId="17F8923D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566E3">
        <w:rPr>
          <w:rFonts w:ascii="Arial" w:hAnsi="Arial" w:cs="Arial"/>
          <w:color w:val="595858"/>
          <w:sz w:val="14"/>
          <w:szCs w:val="14"/>
        </w:rPr>
        <w:t xml:space="preserve">Essa ferramenta possui um </w:t>
      </w:r>
      <w:r w:rsidR="00EE05AF">
        <w:rPr>
          <w:rFonts w:ascii="Arial" w:hAnsi="Arial" w:cs="Arial"/>
          <w:color w:val="595858"/>
          <w:sz w:val="14"/>
          <w:szCs w:val="14"/>
        </w:rPr>
        <w:t>botão</w:t>
      </w:r>
      <w:r w:rsidRPr="00F566E3">
        <w:rPr>
          <w:rFonts w:ascii="Arial" w:hAnsi="Arial" w:cs="Arial"/>
          <w:color w:val="595858"/>
          <w:sz w:val="14"/>
          <w:szCs w:val="14"/>
        </w:rPr>
        <w:t xml:space="preserve"> de reversão para mudar a direção de rotação. Pressione a alavanca do </w:t>
      </w:r>
      <w:r w:rsidR="00EE05AF">
        <w:rPr>
          <w:rFonts w:ascii="Arial" w:hAnsi="Arial" w:cs="Arial"/>
          <w:color w:val="595858"/>
          <w:sz w:val="14"/>
          <w:szCs w:val="14"/>
        </w:rPr>
        <w:t>botão</w:t>
      </w:r>
      <w:r w:rsidRPr="00F566E3">
        <w:rPr>
          <w:rFonts w:ascii="Arial" w:hAnsi="Arial" w:cs="Arial"/>
          <w:color w:val="595858"/>
          <w:sz w:val="14"/>
          <w:szCs w:val="14"/>
        </w:rPr>
        <w:t xml:space="preserve"> de reversão pelo lado A para rotação no sentido horário ou pelo lado B para rotação anti-horária. Quando a alavanca do </w:t>
      </w:r>
      <w:r w:rsidR="00EE05AF">
        <w:rPr>
          <w:rFonts w:ascii="Arial" w:hAnsi="Arial" w:cs="Arial"/>
          <w:color w:val="595858"/>
          <w:sz w:val="14"/>
          <w:szCs w:val="14"/>
        </w:rPr>
        <w:t>botão</w:t>
      </w:r>
      <w:r w:rsidRPr="00F566E3">
        <w:rPr>
          <w:rFonts w:ascii="Arial" w:hAnsi="Arial" w:cs="Arial"/>
          <w:color w:val="595858"/>
          <w:sz w:val="14"/>
          <w:szCs w:val="14"/>
        </w:rPr>
        <w:t xml:space="preserve"> de reversão está na posição neutra, o gatilho do </w:t>
      </w:r>
      <w:r w:rsidR="00EE05AF">
        <w:rPr>
          <w:rFonts w:ascii="Arial" w:hAnsi="Arial" w:cs="Arial"/>
          <w:color w:val="595858"/>
          <w:sz w:val="14"/>
          <w:szCs w:val="14"/>
        </w:rPr>
        <w:t>botão</w:t>
      </w:r>
      <w:r w:rsidRPr="00F566E3">
        <w:rPr>
          <w:rFonts w:ascii="Arial" w:hAnsi="Arial" w:cs="Arial"/>
          <w:color w:val="595858"/>
          <w:sz w:val="14"/>
          <w:szCs w:val="14"/>
        </w:rPr>
        <w:t xml:space="preserve"> não pode ser puxado.</w:t>
      </w:r>
    </w:p>
    <w:p w14:paraId="3F493B8B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777E14F1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566E3">
        <w:rPr>
          <w:rFonts w:ascii="Arial" w:hAnsi="Arial" w:cs="Arial"/>
          <w:b/>
          <w:color w:val="595858"/>
          <w:sz w:val="14"/>
          <w:szCs w:val="14"/>
          <w:lang w:bidi="zh-CN"/>
        </w:rPr>
        <w:t>Mudança de velocidade (veja Figura D)</w:t>
      </w:r>
    </w:p>
    <w:p w14:paraId="3AF64C66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566E3">
        <w:rPr>
          <w:rFonts w:ascii="Arial" w:hAnsi="Arial" w:cs="Arial"/>
          <w:color w:val="595858"/>
          <w:sz w:val="14"/>
          <w:szCs w:val="14"/>
        </w:rPr>
        <w:t>Figura D: 1. Alavanca de mudança de velocidade</w:t>
      </w:r>
    </w:p>
    <w:p w14:paraId="15DDBFCC" w14:textId="77777777" w:rsidR="000D7E68" w:rsidRPr="00F566E3" w:rsidRDefault="000D7E68" w:rsidP="000D7E68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F566E3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7713A74F" w14:textId="77777777" w:rsidR="000D7E68" w:rsidRPr="00F566E3" w:rsidRDefault="000D7E68" w:rsidP="000D7E68">
      <w:pPr>
        <w:pStyle w:val="PargrafodaLista"/>
        <w:numPr>
          <w:ilvl w:val="0"/>
          <w:numId w:val="39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>Sempre ajuste a alavanca de mudança de velocidade totalmente na posição correta. Se você operar a ferramenta com a alavanca de mudança de velocidade posicionada no meio do caminho entre o lado "1" e o lado "2", a ferramenta pode ser danificada.</w:t>
      </w:r>
    </w:p>
    <w:p w14:paraId="4806765D" w14:textId="77777777" w:rsidR="000D7E68" w:rsidRPr="00F566E3" w:rsidRDefault="000D7E68" w:rsidP="000D7E68">
      <w:pPr>
        <w:pStyle w:val="PargrafodaLista"/>
        <w:numPr>
          <w:ilvl w:val="0"/>
          <w:numId w:val="39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>Não use a alavanca de mudança de velocidade enquanto a ferramenta está funcionando. A ferramenta pode ser danificada.</w:t>
      </w:r>
    </w:p>
    <w:tbl>
      <w:tblPr>
        <w:tblStyle w:val="11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273"/>
        <w:gridCol w:w="1134"/>
        <w:gridCol w:w="1134"/>
        <w:gridCol w:w="1552"/>
      </w:tblGrid>
      <w:tr w:rsidR="000D7E68" w:rsidRPr="00F566E3" w14:paraId="3DE673A3" w14:textId="77777777" w:rsidTr="00F566E3">
        <w:trPr>
          <w:trHeight w:val="283"/>
        </w:trPr>
        <w:tc>
          <w:tcPr>
            <w:tcW w:w="1273" w:type="dxa"/>
            <w:vAlign w:val="center"/>
          </w:tcPr>
          <w:p w14:paraId="3AF7A095" w14:textId="77777777" w:rsidR="000D7E68" w:rsidRPr="00F566E3" w:rsidRDefault="000D7E68" w:rsidP="00425769">
            <w:pPr>
              <w:pStyle w:val="a5"/>
              <w:spacing w:after="0"/>
              <w:rPr>
                <w:lang w:val="en-US"/>
              </w:rPr>
            </w:pPr>
            <w:bookmarkStart w:id="0" w:name="_Hlk130913905"/>
            <w:r w:rsidRPr="006B7944">
              <w:rPr>
                <w:lang w:val="pt-BR"/>
              </w:rPr>
              <w:t>Posição da alavanca de mudança de velocidade</w:t>
            </w:r>
          </w:p>
        </w:tc>
        <w:tc>
          <w:tcPr>
            <w:tcW w:w="1134" w:type="dxa"/>
            <w:vAlign w:val="center"/>
          </w:tcPr>
          <w:p w14:paraId="48D842F4" w14:textId="77777777" w:rsidR="000D7E68" w:rsidRPr="00F566E3" w:rsidRDefault="000D7E68" w:rsidP="00425769">
            <w:pPr>
              <w:pStyle w:val="a5"/>
              <w:spacing w:after="0"/>
            </w:pPr>
            <w:r w:rsidRPr="00F566E3">
              <w:t>Velocidade</w:t>
            </w:r>
          </w:p>
        </w:tc>
        <w:tc>
          <w:tcPr>
            <w:tcW w:w="1134" w:type="dxa"/>
            <w:vAlign w:val="center"/>
          </w:tcPr>
          <w:p w14:paraId="2B8D67C7" w14:textId="77777777" w:rsidR="000D7E68" w:rsidRPr="00F566E3" w:rsidRDefault="000D7E68" w:rsidP="00425769">
            <w:pPr>
              <w:pStyle w:val="a5"/>
              <w:spacing w:after="0"/>
            </w:pPr>
            <w:r w:rsidRPr="00F566E3">
              <w:t>Torque</w:t>
            </w:r>
          </w:p>
        </w:tc>
        <w:tc>
          <w:tcPr>
            <w:tcW w:w="1552" w:type="dxa"/>
            <w:vAlign w:val="center"/>
          </w:tcPr>
          <w:p w14:paraId="6AD30EAA" w14:textId="77777777" w:rsidR="000D7E68" w:rsidRPr="00F566E3" w:rsidRDefault="000D7E68" w:rsidP="00425769">
            <w:pPr>
              <w:pStyle w:val="a5"/>
              <w:spacing w:after="0"/>
            </w:pPr>
            <w:r w:rsidRPr="00F566E3">
              <w:t>Operação aplicável</w:t>
            </w:r>
          </w:p>
        </w:tc>
      </w:tr>
      <w:tr w:rsidR="000D7E68" w:rsidRPr="00F566E3" w14:paraId="6C5DF0A1" w14:textId="77777777" w:rsidTr="00F566E3">
        <w:trPr>
          <w:trHeight w:val="283"/>
        </w:trPr>
        <w:tc>
          <w:tcPr>
            <w:tcW w:w="1273" w:type="dxa"/>
            <w:vAlign w:val="center"/>
          </w:tcPr>
          <w:p w14:paraId="4CEF1300" w14:textId="77777777" w:rsidR="000D7E68" w:rsidRPr="00F566E3" w:rsidRDefault="000D7E68" w:rsidP="00425769">
            <w:pPr>
              <w:pStyle w:val="a3"/>
              <w:jc w:val="center"/>
              <w:rPr>
                <w:b/>
                <w:bCs/>
              </w:rPr>
            </w:pPr>
            <w:r w:rsidRPr="00F566E3">
              <w:rPr>
                <w:b/>
                <w:bCs/>
                <w:w w:val="98"/>
              </w:rPr>
              <w:t>1</w:t>
            </w:r>
          </w:p>
        </w:tc>
        <w:tc>
          <w:tcPr>
            <w:tcW w:w="1134" w:type="dxa"/>
            <w:vAlign w:val="center"/>
          </w:tcPr>
          <w:p w14:paraId="0AB8B83A" w14:textId="77777777" w:rsidR="000D7E68" w:rsidRPr="00F566E3" w:rsidRDefault="000D7E68" w:rsidP="00425769">
            <w:pPr>
              <w:tabs>
                <w:tab w:val="left" w:pos="142"/>
              </w:tabs>
              <w:spacing w:line="16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F566E3">
              <w:rPr>
                <w:rFonts w:ascii="Arial" w:hAnsi="Arial" w:cs="Arial"/>
                <w:color w:val="595858"/>
                <w:sz w:val="12"/>
                <w:szCs w:val="12"/>
              </w:rPr>
              <w:t>Baixo</w:t>
            </w:r>
          </w:p>
        </w:tc>
        <w:tc>
          <w:tcPr>
            <w:tcW w:w="1134" w:type="dxa"/>
            <w:vAlign w:val="center"/>
          </w:tcPr>
          <w:p w14:paraId="6B8038A6" w14:textId="77777777" w:rsidR="000D7E68" w:rsidRPr="00F566E3" w:rsidRDefault="000D7E68" w:rsidP="00425769">
            <w:pPr>
              <w:tabs>
                <w:tab w:val="left" w:pos="142"/>
              </w:tabs>
              <w:spacing w:line="16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F566E3">
              <w:rPr>
                <w:rFonts w:ascii="Arial" w:hAnsi="Arial" w:cs="Arial"/>
                <w:color w:val="595858"/>
                <w:sz w:val="12"/>
                <w:szCs w:val="12"/>
              </w:rPr>
              <w:t>Alto</w:t>
            </w:r>
          </w:p>
        </w:tc>
        <w:tc>
          <w:tcPr>
            <w:tcW w:w="1552" w:type="dxa"/>
            <w:vAlign w:val="center"/>
          </w:tcPr>
          <w:p w14:paraId="310A1F42" w14:textId="77777777" w:rsidR="000D7E68" w:rsidRPr="00F566E3" w:rsidRDefault="000D7E68" w:rsidP="00425769">
            <w:pPr>
              <w:tabs>
                <w:tab w:val="left" w:pos="142"/>
              </w:tabs>
              <w:spacing w:line="160" w:lineRule="exac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F566E3">
              <w:rPr>
                <w:rFonts w:ascii="Arial" w:hAnsi="Arial" w:cs="Arial"/>
                <w:color w:val="595858"/>
                <w:sz w:val="12"/>
                <w:szCs w:val="12"/>
              </w:rPr>
              <w:t>Operação de carga pesada</w:t>
            </w:r>
          </w:p>
        </w:tc>
      </w:tr>
      <w:tr w:rsidR="000D7E68" w:rsidRPr="00F566E3" w14:paraId="36A3A8DF" w14:textId="77777777" w:rsidTr="00F566E3">
        <w:trPr>
          <w:trHeight w:val="283"/>
        </w:trPr>
        <w:tc>
          <w:tcPr>
            <w:tcW w:w="1273" w:type="dxa"/>
            <w:vAlign w:val="center"/>
          </w:tcPr>
          <w:p w14:paraId="6AE53F88" w14:textId="77777777" w:rsidR="000D7E68" w:rsidRPr="00F566E3" w:rsidRDefault="000D7E68" w:rsidP="00425769">
            <w:pPr>
              <w:pStyle w:val="a3"/>
              <w:jc w:val="center"/>
              <w:rPr>
                <w:b/>
                <w:bCs/>
              </w:rPr>
            </w:pPr>
            <w:r w:rsidRPr="00F566E3">
              <w:rPr>
                <w:b/>
                <w:bCs/>
                <w:w w:val="98"/>
              </w:rPr>
              <w:t>2</w:t>
            </w:r>
          </w:p>
        </w:tc>
        <w:tc>
          <w:tcPr>
            <w:tcW w:w="1134" w:type="dxa"/>
            <w:vAlign w:val="center"/>
          </w:tcPr>
          <w:p w14:paraId="77C325BC" w14:textId="77777777" w:rsidR="000D7E68" w:rsidRPr="00F566E3" w:rsidRDefault="000D7E68" w:rsidP="00425769">
            <w:pPr>
              <w:tabs>
                <w:tab w:val="left" w:pos="142"/>
              </w:tabs>
              <w:spacing w:line="16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F566E3">
              <w:rPr>
                <w:rFonts w:ascii="Arial" w:hAnsi="Arial" w:cs="Arial"/>
                <w:color w:val="595858"/>
                <w:sz w:val="12"/>
                <w:szCs w:val="12"/>
              </w:rPr>
              <w:t>Alto</w:t>
            </w:r>
          </w:p>
        </w:tc>
        <w:tc>
          <w:tcPr>
            <w:tcW w:w="1134" w:type="dxa"/>
            <w:vAlign w:val="center"/>
          </w:tcPr>
          <w:p w14:paraId="148B9BB4" w14:textId="77777777" w:rsidR="000D7E68" w:rsidRPr="00F566E3" w:rsidRDefault="000D7E68" w:rsidP="00425769">
            <w:pPr>
              <w:tabs>
                <w:tab w:val="left" w:pos="142"/>
              </w:tabs>
              <w:spacing w:line="16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F566E3">
              <w:rPr>
                <w:rFonts w:ascii="Arial" w:hAnsi="Arial" w:cs="Arial"/>
                <w:color w:val="595858"/>
                <w:sz w:val="12"/>
                <w:szCs w:val="12"/>
              </w:rPr>
              <w:t>Baixo</w:t>
            </w:r>
          </w:p>
        </w:tc>
        <w:tc>
          <w:tcPr>
            <w:tcW w:w="1552" w:type="dxa"/>
            <w:vAlign w:val="center"/>
          </w:tcPr>
          <w:p w14:paraId="4AE10C5A" w14:textId="77777777" w:rsidR="000D7E68" w:rsidRPr="00F566E3" w:rsidRDefault="000D7E68" w:rsidP="00425769">
            <w:pPr>
              <w:tabs>
                <w:tab w:val="left" w:pos="142"/>
              </w:tabs>
              <w:spacing w:line="160" w:lineRule="exac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F566E3">
              <w:rPr>
                <w:rFonts w:ascii="Arial" w:hAnsi="Arial" w:cs="Arial"/>
                <w:color w:val="595858"/>
                <w:sz w:val="12"/>
                <w:szCs w:val="12"/>
              </w:rPr>
              <w:t>Operação de carregamento leve</w:t>
            </w:r>
          </w:p>
        </w:tc>
      </w:tr>
    </w:tbl>
    <w:bookmarkEnd w:id="0"/>
    <w:p w14:paraId="3F923420" w14:textId="77777777" w:rsidR="000D7E68" w:rsidRPr="007F6C8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7F6C83">
        <w:rPr>
          <w:rFonts w:ascii="Arial" w:hAnsi="Arial" w:cs="Arial"/>
          <w:color w:val="595858"/>
          <w:sz w:val="14"/>
          <w:szCs w:val="14"/>
        </w:rPr>
        <w:t>Para mudar a velocidade, desligue a ferramenta primeiro. Selecione o lado "2" para alta velocidade ou o "1" para baixa velocidade mas alto torque. Certifique-se de que a alavanca de mudança de velocidade esteja na posição correta antes da operação. Se a velocidade da ferramenta estiver caindo bastante durante a operação com "2", deslize a alavanca para o "1" e reinicie a operação.</w:t>
      </w:r>
    </w:p>
    <w:p w14:paraId="66E6838B" w14:textId="77777777" w:rsidR="000D7E68" w:rsidRPr="00FF7E39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3451561F" w14:textId="77777777" w:rsidR="000D7E68" w:rsidRPr="00FF7E39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F7E39">
        <w:rPr>
          <w:rFonts w:ascii="Arial" w:hAnsi="Arial" w:cs="Arial"/>
          <w:b/>
          <w:color w:val="595858"/>
          <w:sz w:val="14"/>
          <w:szCs w:val="14"/>
          <w:lang w:bidi="zh-CN"/>
        </w:rPr>
        <w:t>Seleção do modo de ação (veja a Figura E)</w:t>
      </w:r>
    </w:p>
    <w:p w14:paraId="509B22E8" w14:textId="77ABD4EA" w:rsidR="000D7E68" w:rsidRPr="00C3308B" w:rsidRDefault="000D7E68" w:rsidP="00C3308B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F7E39">
        <w:rPr>
          <w:rFonts w:ascii="Arial" w:hAnsi="Arial" w:cs="Arial"/>
          <w:color w:val="595858"/>
          <w:sz w:val="14"/>
          <w:szCs w:val="14"/>
        </w:rPr>
        <w:t xml:space="preserve">Figura E: 1. Ajuste do anel 2. </w:t>
      </w:r>
      <w:r w:rsidR="00EE05AF">
        <w:rPr>
          <w:rFonts w:ascii="Arial" w:hAnsi="Arial" w:cs="Arial"/>
          <w:color w:val="595858"/>
          <w:sz w:val="14"/>
          <w:szCs w:val="14"/>
        </w:rPr>
        <w:t xml:space="preserve"> Graduação</w:t>
      </w:r>
      <w:r w:rsidRPr="00FF7E39">
        <w:rPr>
          <w:rFonts w:ascii="Arial" w:hAnsi="Arial" w:cs="Arial"/>
          <w:color w:val="595858"/>
          <w:sz w:val="14"/>
          <w:szCs w:val="14"/>
        </w:rPr>
        <w:t xml:space="preserve"> 3. Flecha</w:t>
      </w:r>
    </w:p>
    <w:p w14:paraId="3C0FF690" w14:textId="0B1E2903" w:rsidR="000D7E68" w:rsidRPr="00FF7E39" w:rsidRDefault="00EE05AF" w:rsidP="000D7E68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F7E39">
        <w:rPr>
          <w:rFonts w:ascii="Arial" w:hAnsi="Arial" w:cs="Arial"/>
          <w:noProof/>
          <w:sz w:val="14"/>
          <w:szCs w:val="14"/>
        </w:rPr>
        <w:drawing>
          <wp:anchor distT="0" distB="0" distL="114300" distR="114300" simplePos="0" relativeHeight="251758592" behindDoc="0" locked="0" layoutInCell="1" allowOverlap="1" wp14:anchorId="1F0345DC" wp14:editId="3EA520B5">
            <wp:simplePos x="0" y="0"/>
            <wp:positionH relativeFrom="column">
              <wp:posOffset>2301875</wp:posOffset>
            </wp:positionH>
            <wp:positionV relativeFrom="paragraph">
              <wp:posOffset>260985</wp:posOffset>
            </wp:positionV>
            <wp:extent cx="55880" cy="112395"/>
            <wp:effectExtent l="0" t="0" r="1270" b="1905"/>
            <wp:wrapNone/>
            <wp:docPr id="23" name="图形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7E39">
        <w:rPr>
          <w:rFonts w:ascii="Arial" w:hAnsi="Arial" w:cs="Arial"/>
          <w:noProof/>
          <w:sz w:val="14"/>
          <w:szCs w:val="14"/>
        </w:rPr>
        <w:drawing>
          <wp:anchor distT="0" distB="0" distL="114300" distR="114300" simplePos="0" relativeHeight="251759616" behindDoc="0" locked="0" layoutInCell="1" allowOverlap="1" wp14:anchorId="08A744D5" wp14:editId="409DC903">
            <wp:simplePos x="0" y="0"/>
            <wp:positionH relativeFrom="column">
              <wp:posOffset>2293620</wp:posOffset>
            </wp:positionH>
            <wp:positionV relativeFrom="paragraph">
              <wp:posOffset>521335</wp:posOffset>
            </wp:positionV>
            <wp:extent cx="55880" cy="112395"/>
            <wp:effectExtent l="0" t="0" r="1270" b="1905"/>
            <wp:wrapNone/>
            <wp:docPr id="634635956" name="图形 634635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7E68" w:rsidRPr="00FF7E39">
        <w:rPr>
          <w:rFonts w:ascii="Arial" w:hAnsi="Arial" w:cs="Arial"/>
          <w:color w:val="595858"/>
          <w:sz w:val="14"/>
          <w:szCs w:val="14"/>
        </w:rPr>
        <w:t>O torque de fixação pode ser ajustado passo a passo, girando o anel de ajuste. Alinhe as graduações com a seta no corpo da ferramenta. Você pode obter o torque mínimo de fixação em 1 e o torque máximo na marcação</w:t>
      </w:r>
      <w:r>
        <w:rPr>
          <w:rFonts w:ascii="Arial" w:hAnsi="Arial" w:cs="Arial"/>
          <w:color w:val="595858"/>
          <w:sz w:val="14"/>
          <w:szCs w:val="14"/>
        </w:rPr>
        <w:t xml:space="preserve">  </w:t>
      </w:r>
      <w:r w:rsidR="000D7E68" w:rsidRPr="00FF7E39">
        <w:rPr>
          <w:rFonts w:ascii="Arial" w:hAnsi="Arial" w:cs="Arial"/>
          <w:color w:val="595858"/>
          <w:sz w:val="14"/>
          <w:szCs w:val="14"/>
        </w:rPr>
        <w:t>. A embreagem patina em vários níveis de torque quando ajustada no número 1 ao torque máximo (veja especificações). A embreagem não funciona na marcação</w:t>
      </w:r>
      <w:r>
        <w:rPr>
          <w:rFonts w:ascii="Arial" w:hAnsi="Arial" w:cs="Arial"/>
          <w:color w:val="595858"/>
          <w:sz w:val="14"/>
          <w:szCs w:val="14"/>
        </w:rPr>
        <w:t xml:space="preserve">  </w:t>
      </w:r>
      <w:r w:rsidR="000D7E68" w:rsidRPr="00FF7E39">
        <w:rPr>
          <w:rFonts w:ascii="Arial" w:hAnsi="Arial" w:cs="Arial"/>
          <w:color w:val="595858"/>
          <w:sz w:val="14"/>
          <w:szCs w:val="14"/>
        </w:rPr>
        <w:t>.</w:t>
      </w:r>
    </w:p>
    <w:p w14:paraId="57B7B63C" w14:textId="658DD8BD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  <w:lang w:bidi="zh-CN"/>
        </w:rPr>
      </w:pPr>
    </w:p>
    <w:p w14:paraId="0DC0AD92" w14:textId="33CF6486" w:rsidR="00F566E3" w:rsidRPr="00F566E3" w:rsidRDefault="00F566E3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  <w:lang w:bidi="zh-CN"/>
        </w:rPr>
      </w:pPr>
    </w:p>
    <w:p w14:paraId="36504225" w14:textId="40065AA3" w:rsidR="00F566E3" w:rsidRPr="00F566E3" w:rsidRDefault="00F566E3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  <w:lang w:bidi="zh-CN"/>
        </w:rPr>
      </w:pPr>
    </w:p>
    <w:p w14:paraId="4ECFE6D9" w14:textId="18D7DF30" w:rsidR="00F566E3" w:rsidRPr="00F566E3" w:rsidRDefault="00F566E3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  <w:lang w:bidi="zh-CN"/>
        </w:rPr>
      </w:pPr>
    </w:p>
    <w:p w14:paraId="2C99EB70" w14:textId="77777777" w:rsidR="00F566E3" w:rsidRPr="00F566E3" w:rsidRDefault="00F566E3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  <w:lang w:bidi="zh-CN"/>
        </w:rPr>
      </w:pPr>
    </w:p>
    <w:p w14:paraId="3DD70239" w14:textId="46E410D4" w:rsidR="000D7E68" w:rsidRPr="00F566E3" w:rsidRDefault="00EE05AF" w:rsidP="000D7E6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>
        <w:rPr>
          <w:rFonts w:ascii="Arial" w:hAnsi="Arial" w:cs="Arial"/>
          <w:b/>
          <w:color w:val="595858"/>
          <w:sz w:val="14"/>
          <w:szCs w:val="14"/>
          <w:lang w:bidi="zh-CN"/>
        </w:rPr>
        <w:t>Montagem</w:t>
      </w:r>
    </w:p>
    <w:p w14:paraId="0B4B1AEF" w14:textId="77777777" w:rsidR="00F566E3" w:rsidRPr="00F566E3" w:rsidRDefault="000D7E68" w:rsidP="00C3308B">
      <w:pPr>
        <w:tabs>
          <w:tab w:val="left" w:pos="0"/>
        </w:tabs>
        <w:spacing w:line="200" w:lineRule="exact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F566E3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68C73E7C" w14:textId="1B228E81" w:rsidR="000D7E68" w:rsidRDefault="000D7E68" w:rsidP="00C3308B">
      <w:pPr>
        <w:tabs>
          <w:tab w:val="left" w:pos="0"/>
        </w:tabs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 xml:space="preserve">Sempre certifique-se de que a ferramenta está desligada e o </w:t>
      </w:r>
      <w:r w:rsidR="00EE05AF">
        <w:rPr>
          <w:rFonts w:ascii="Arial" w:hAnsi="Arial" w:cs="Arial"/>
          <w:b/>
          <w:bCs/>
          <w:color w:val="595858"/>
          <w:sz w:val="14"/>
          <w:szCs w:val="14"/>
        </w:rPr>
        <w:t>conjunto</w:t>
      </w:r>
      <w:r w:rsidRPr="00F566E3">
        <w:rPr>
          <w:rFonts w:ascii="Arial" w:hAnsi="Arial" w:cs="Arial"/>
          <w:b/>
          <w:bCs/>
          <w:color w:val="595858"/>
          <w:sz w:val="14"/>
          <w:szCs w:val="14"/>
        </w:rPr>
        <w:t xml:space="preserve"> da bateria removido antes de realizar qualquer trabalho na ferramenta.</w:t>
      </w:r>
    </w:p>
    <w:p w14:paraId="7F63D6D6" w14:textId="77777777" w:rsidR="00F566E3" w:rsidRPr="00F566E3" w:rsidRDefault="00F566E3" w:rsidP="00C3308B">
      <w:pPr>
        <w:tabs>
          <w:tab w:val="left" w:pos="0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4117A3A2" w14:textId="77777777" w:rsidR="000D7E68" w:rsidRPr="00F566E3" w:rsidRDefault="000D7E68" w:rsidP="000D7E68">
      <w:pPr>
        <w:pStyle w:val="2"/>
        <w:rPr>
          <w:sz w:val="14"/>
        </w:rPr>
      </w:pPr>
      <w:r w:rsidRPr="00F566E3">
        <w:rPr>
          <w:sz w:val="14"/>
        </w:rPr>
        <w:t>Instalação ou remoção da broca de transtorno: (veja a Figura F)</w:t>
      </w:r>
    </w:p>
    <w:p w14:paraId="42ED6314" w14:textId="158638E7" w:rsidR="000D7E68" w:rsidRPr="00F566E3" w:rsidRDefault="000D7E68" w:rsidP="000D7E68">
      <w:pPr>
        <w:pStyle w:val="2"/>
        <w:rPr>
          <w:b w:val="0"/>
          <w:bCs/>
          <w:sz w:val="14"/>
        </w:rPr>
      </w:pPr>
      <w:bookmarkStart w:id="1" w:name="_Hlk136424284"/>
      <w:r w:rsidRPr="00F566E3">
        <w:rPr>
          <w:b w:val="0"/>
          <w:bCs/>
          <w:sz w:val="14"/>
        </w:rPr>
        <w:t xml:space="preserve">Figura F: 1. </w:t>
      </w:r>
      <w:r w:rsidR="00EE05AF">
        <w:rPr>
          <w:b w:val="0"/>
          <w:bCs/>
          <w:sz w:val="14"/>
        </w:rPr>
        <w:t>Anel</w:t>
      </w:r>
    </w:p>
    <w:p w14:paraId="27FEDF51" w14:textId="1CDD20F6" w:rsidR="000D7E68" w:rsidRPr="00F566E3" w:rsidRDefault="000D7E68" w:rsidP="000D7E68">
      <w:pPr>
        <w:pStyle w:val="-"/>
      </w:pPr>
      <w:r w:rsidRPr="00F566E3">
        <w:t xml:space="preserve">Gire </w:t>
      </w:r>
      <w:r w:rsidR="00EE05AF">
        <w:t>o anel</w:t>
      </w:r>
      <w:r w:rsidRPr="00F566E3">
        <w:t xml:space="preserve"> no sentido anti-horário para abrir </w:t>
      </w:r>
      <w:r w:rsidR="00EE05AF">
        <w:t>os dentes</w:t>
      </w:r>
      <w:r w:rsidRPr="00F566E3">
        <w:t xml:space="preserve"> do mandil. Coloque a broca de roda no mandril o mais longe possível. Gire </w:t>
      </w:r>
      <w:r w:rsidR="00EE05AF">
        <w:t>o anel</w:t>
      </w:r>
      <w:r w:rsidRPr="00F566E3">
        <w:t xml:space="preserve"> no sentido horário para apertar o mandil. Para remover a broca de apertecção, gire </w:t>
      </w:r>
      <w:r w:rsidR="00EE05AF">
        <w:t>o anel</w:t>
      </w:r>
      <w:r w:rsidRPr="00F566E3">
        <w:t xml:space="preserve"> no sentido anti-horário.</w:t>
      </w:r>
      <w:bookmarkEnd w:id="1"/>
    </w:p>
    <w:p w14:paraId="070AC7D0" w14:textId="77777777" w:rsidR="000D7E68" w:rsidRDefault="000D7E68" w:rsidP="000D7E68">
      <w:pPr>
        <w:pStyle w:val="2"/>
        <w:rPr>
          <w:b w:val="0"/>
          <w:bCs/>
          <w:sz w:val="14"/>
        </w:rPr>
      </w:pPr>
    </w:p>
    <w:p w14:paraId="23792190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74672221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7F2BE17A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39E3BECD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49BAB1BA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4C51F3CC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277AD039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796BF426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4C249CBB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403E4320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735F5E69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56213FE1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100ED081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712F7E02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58102C9E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501D0418" w14:textId="77777777" w:rsidR="00A64C21" w:rsidRDefault="00A64C21" w:rsidP="000D7E68">
      <w:pPr>
        <w:pStyle w:val="2"/>
        <w:rPr>
          <w:b w:val="0"/>
          <w:bCs/>
          <w:sz w:val="14"/>
        </w:rPr>
      </w:pPr>
    </w:p>
    <w:p w14:paraId="28BFC0A1" w14:textId="77777777" w:rsidR="00EE05AF" w:rsidRDefault="00EE05AF" w:rsidP="000D7E68">
      <w:pPr>
        <w:pStyle w:val="2"/>
        <w:rPr>
          <w:b w:val="0"/>
          <w:bCs/>
          <w:sz w:val="14"/>
        </w:rPr>
      </w:pPr>
    </w:p>
    <w:p w14:paraId="30A40389" w14:textId="77777777" w:rsidR="00A64C21" w:rsidRPr="00FF7E39" w:rsidRDefault="00A64C21" w:rsidP="000D7E68">
      <w:pPr>
        <w:pStyle w:val="2"/>
        <w:rPr>
          <w:b w:val="0"/>
          <w:bCs/>
          <w:sz w:val="14"/>
        </w:rPr>
      </w:pPr>
    </w:p>
    <w:p w14:paraId="43A0302F" w14:textId="77777777" w:rsidR="000D7E68" w:rsidRPr="007F6C83" w:rsidRDefault="000D7E68" w:rsidP="000D7E68">
      <w:pPr>
        <w:shd w:val="clear" w:color="auto" w:fill="595858"/>
        <w:spacing w:afterLines="20" w:after="62" w:line="240" w:lineRule="exact"/>
        <w:rPr>
          <w:rFonts w:ascii="Arial" w:hAnsi="Arial" w:cs="Arial"/>
          <w:b/>
          <w:caps/>
          <w:color w:val="FFFFFF" w:themeColor="background1"/>
          <w:sz w:val="16"/>
          <w:szCs w:val="18"/>
        </w:rPr>
      </w:pPr>
      <w:r w:rsidRPr="007F6C83">
        <w:rPr>
          <w:rFonts w:ascii="Arial" w:hAnsi="Arial" w:cs="Arial"/>
          <w:b/>
          <w:caps/>
          <w:color w:val="FFFFFF" w:themeColor="background1"/>
          <w:sz w:val="16"/>
          <w:szCs w:val="18"/>
        </w:rPr>
        <w:lastRenderedPageBreak/>
        <w:t>OPERAÇÃO</w:t>
      </w:r>
    </w:p>
    <w:p w14:paraId="736548B2" w14:textId="77777777" w:rsidR="000D7E68" w:rsidRPr="00F566E3" w:rsidRDefault="000D7E68" w:rsidP="000D7E68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F566E3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0FA2DBC3" w14:textId="2813BA5D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Arial" w:hAnsi="Arial" w:cs="Arial"/>
          <w:b/>
          <w:color w:val="595858"/>
          <w:sz w:val="14"/>
          <w:szCs w:val="14"/>
        </w:rPr>
        <w:t xml:space="preserve">Sempre insira o </w:t>
      </w:r>
      <w:r w:rsidR="00EE05AF">
        <w:rPr>
          <w:rFonts w:ascii="Arial" w:hAnsi="Arial" w:cs="Arial"/>
          <w:b/>
          <w:color w:val="595858"/>
          <w:sz w:val="14"/>
          <w:szCs w:val="14"/>
        </w:rPr>
        <w:t>conjunto</w:t>
      </w:r>
      <w:r w:rsidRPr="00F566E3">
        <w:rPr>
          <w:rFonts w:ascii="Arial" w:hAnsi="Arial" w:cs="Arial"/>
          <w:b/>
          <w:color w:val="595858"/>
          <w:sz w:val="14"/>
          <w:szCs w:val="14"/>
        </w:rPr>
        <w:t xml:space="preserve"> da bateria até que ele trave no lugar. Se você consegue ver a parte vermelha na parte superior do botão, ela não está completamente travada. Insira completamente até que a parte vermelha não seja mais vista. Se não, pode cair acidentalmente da ferramenta, causando ferimentos em você ou em alguém ao seu redor. com uma mão no cabo e a outra na parte inferior do </w:t>
      </w:r>
      <w:r w:rsidR="00EE05AF">
        <w:rPr>
          <w:rFonts w:ascii="Arial" w:hAnsi="Arial" w:cs="Arial"/>
          <w:b/>
          <w:color w:val="595858"/>
          <w:sz w:val="14"/>
          <w:szCs w:val="14"/>
        </w:rPr>
        <w:t>conjunto</w:t>
      </w:r>
      <w:r w:rsidRPr="00F566E3">
        <w:rPr>
          <w:rFonts w:ascii="Arial" w:hAnsi="Arial" w:cs="Arial"/>
          <w:b/>
          <w:color w:val="595858"/>
          <w:sz w:val="14"/>
          <w:szCs w:val="14"/>
        </w:rPr>
        <w:t xml:space="preserve"> para controlar o movimento de torção.</w:t>
      </w:r>
    </w:p>
    <w:p w14:paraId="75D58E7F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CC882FE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566E3">
        <w:rPr>
          <w:rFonts w:ascii="Arial" w:hAnsi="Arial" w:cs="Arial"/>
          <w:b/>
          <w:color w:val="595858"/>
          <w:sz w:val="14"/>
          <w:szCs w:val="14"/>
          <w:lang w:bidi="zh-CN"/>
        </w:rPr>
        <w:t>Operação de parafuso (ver Figura G)</w:t>
      </w:r>
    </w:p>
    <w:p w14:paraId="535610A1" w14:textId="77777777" w:rsidR="000D7E68" w:rsidRPr="00F566E3" w:rsidRDefault="000D7E68" w:rsidP="000D7E68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F566E3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27C8DFD5" w14:textId="77777777" w:rsidR="000D7E68" w:rsidRPr="00F566E3" w:rsidRDefault="000D7E68" w:rsidP="000D7E68">
      <w:pPr>
        <w:pStyle w:val="PargrafodaLista"/>
        <w:numPr>
          <w:ilvl w:val="0"/>
          <w:numId w:val="40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Arial" w:hAnsi="Arial" w:cs="Arial"/>
          <w:b/>
          <w:color w:val="595858"/>
          <w:sz w:val="14"/>
          <w:szCs w:val="14"/>
        </w:rPr>
        <w:t>Ajuste o anel de ajuste para o torque adequado ao seu trabalho.</w:t>
      </w:r>
    </w:p>
    <w:p w14:paraId="603FC512" w14:textId="77777777" w:rsidR="000D7E68" w:rsidRPr="00F566E3" w:rsidRDefault="000D7E68" w:rsidP="000D7E68">
      <w:pPr>
        <w:pStyle w:val="PargrafodaLista"/>
        <w:numPr>
          <w:ilvl w:val="0"/>
          <w:numId w:val="40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Arial" w:hAnsi="Arial" w:cs="Arial"/>
          <w:b/>
          <w:color w:val="595858"/>
          <w:sz w:val="14"/>
          <w:szCs w:val="14"/>
        </w:rPr>
        <w:t>Certifique-se de que a ponta de chave esteja inserida diretamente na cabeça do parafuso, senão o parafuso e/ou a ponta de chave podem ser danificados.</w:t>
      </w:r>
    </w:p>
    <w:p w14:paraId="09782373" w14:textId="76AA9C96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Cs/>
          <w:color w:val="595858"/>
          <w:sz w:val="14"/>
          <w:szCs w:val="14"/>
        </w:rPr>
        <w:t xml:space="preserve">Coloque a ponta da ponta da chave na cabeça do parafuso e aplique pressão na ferramenta. Comece a ferramenta devagar e depois aumente a velocidade gradualmente. Solte os gatilhos do </w:t>
      </w:r>
      <w:r w:rsidR="00EE05AF">
        <w:rPr>
          <w:rFonts w:ascii="Arial" w:hAnsi="Arial" w:cs="Arial"/>
          <w:bCs/>
          <w:color w:val="595858"/>
          <w:sz w:val="14"/>
          <w:szCs w:val="14"/>
        </w:rPr>
        <w:t>botão</w:t>
      </w:r>
      <w:r w:rsidRPr="00F566E3">
        <w:rPr>
          <w:rFonts w:ascii="Arial" w:hAnsi="Arial" w:cs="Arial"/>
          <w:bCs/>
          <w:color w:val="595858"/>
          <w:sz w:val="14"/>
          <w:szCs w:val="14"/>
        </w:rPr>
        <w:t xml:space="preserve"> assim que a embreagem entrar.</w:t>
      </w:r>
    </w:p>
    <w:p w14:paraId="60F4B96F" w14:textId="77777777" w:rsidR="000D7E68" w:rsidRPr="00F566E3" w:rsidRDefault="000D7E68" w:rsidP="000D7E68">
      <w:pPr>
        <w:tabs>
          <w:tab w:val="left" w:pos="0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/>
          <w:color w:val="595858"/>
          <w:sz w:val="14"/>
          <w:szCs w:val="14"/>
        </w:rPr>
        <w:t xml:space="preserve">NOTA: </w:t>
      </w:r>
      <w:r w:rsidRPr="00F566E3">
        <w:rPr>
          <w:rFonts w:ascii="Arial" w:hAnsi="Arial" w:cs="Arial"/>
          <w:bCs/>
          <w:color w:val="595858"/>
          <w:sz w:val="14"/>
          <w:szCs w:val="14"/>
        </w:rPr>
        <w:t>Ao acionar um parafuso de madeira, pré-fure um furo piloto com 2/3 do diâmetro do parafuso. Isso facilita a condução e evita a rachadura da peça.</w:t>
      </w:r>
    </w:p>
    <w:p w14:paraId="277ABC2E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A91F6EC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566E3">
        <w:rPr>
          <w:rFonts w:ascii="Arial" w:hAnsi="Arial" w:cs="Arial"/>
          <w:b/>
          <w:color w:val="595858"/>
          <w:sz w:val="14"/>
          <w:szCs w:val="14"/>
          <w:lang w:bidi="zh-CN"/>
        </w:rPr>
        <w:t>Operação de perfuração</w:t>
      </w:r>
    </w:p>
    <w:p w14:paraId="3CBA76C7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Cs/>
          <w:color w:val="595858"/>
          <w:sz w:val="14"/>
          <w:szCs w:val="14"/>
        </w:rPr>
        <w:t>Primeiro, gire o anel de ajuste para que o ponteiro aponte para a marcação. Então prossiga da seguinte forma.</w:t>
      </w:r>
    </w:p>
    <w:p w14:paraId="586B8F3A" w14:textId="77777777" w:rsidR="000D7E68" w:rsidRPr="00FF7E39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162833B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566E3">
        <w:rPr>
          <w:rFonts w:ascii="Arial" w:hAnsi="Arial" w:cs="Arial"/>
          <w:b/>
          <w:color w:val="595858"/>
          <w:sz w:val="14"/>
          <w:szCs w:val="14"/>
          <w:lang w:bidi="zh-CN"/>
        </w:rPr>
        <w:t>Perfuração em madeira</w:t>
      </w:r>
    </w:p>
    <w:p w14:paraId="2B513C23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Cs/>
          <w:color w:val="595858"/>
          <w:sz w:val="14"/>
          <w:szCs w:val="14"/>
        </w:rPr>
        <w:t>Ao furar madeira, os melhores resultados são obtidos com furadeiras equipadas com parafuso guia. O parafuso guia facilita a furação ao puxar a broca para dentro da peça.</w:t>
      </w:r>
    </w:p>
    <w:p w14:paraId="667CCC0D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CACF78C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566E3">
        <w:rPr>
          <w:rFonts w:ascii="Arial" w:hAnsi="Arial" w:cs="Arial"/>
          <w:b/>
          <w:color w:val="595858"/>
          <w:sz w:val="14"/>
          <w:szCs w:val="14"/>
          <w:lang w:bidi="zh-CN"/>
        </w:rPr>
        <w:t>Perfuração em metal</w:t>
      </w:r>
    </w:p>
    <w:p w14:paraId="72A1941E" w14:textId="77777777" w:rsidR="000D7E68" w:rsidRPr="00F566E3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F566E3">
        <w:rPr>
          <w:rFonts w:ascii="Arial" w:hAnsi="Arial" w:cs="Arial"/>
          <w:bCs/>
          <w:color w:val="595858"/>
          <w:sz w:val="14"/>
          <w:szCs w:val="14"/>
        </w:rPr>
        <w:t>Para evitar que a broca escorregue ao iniciar um furo, faça uma reentrância com um punção central e um martelo no ponto a ser furado. Coloque a ponta da broca na reentrância e comece a furar. Use um lubrificante de corte ao perfurar metais. As exceções são ferro e latão, que devem ser furados até secar.</w:t>
      </w:r>
    </w:p>
    <w:p w14:paraId="3D8CEF0B" w14:textId="77777777" w:rsidR="000D7E68" w:rsidRPr="00F566E3" w:rsidRDefault="000D7E68" w:rsidP="000D7E68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lastRenderedPageBreak/>
        <w:t xml:space="preserve">⚠ </w:t>
      </w:r>
      <w:r w:rsidRPr="00F566E3">
        <w:rPr>
          <w:rFonts w:ascii="Arial" w:hAnsi="Arial" w:cs="Arial"/>
          <w:b/>
          <w:color w:val="595858"/>
          <w:sz w:val="14"/>
          <w:szCs w:val="14"/>
        </w:rPr>
        <w:t>ATENÇÃO</w:t>
      </w:r>
    </w:p>
    <w:p w14:paraId="62BB3DEE" w14:textId="77777777" w:rsidR="000D7E68" w:rsidRPr="00F566E3" w:rsidRDefault="000D7E68" w:rsidP="000D7E68">
      <w:pPr>
        <w:pStyle w:val="PargrafodaLista"/>
        <w:numPr>
          <w:ilvl w:val="0"/>
          <w:numId w:val="4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Arial" w:hAnsi="Arial" w:cs="Arial"/>
          <w:b/>
          <w:color w:val="595858"/>
          <w:sz w:val="14"/>
          <w:szCs w:val="14"/>
        </w:rPr>
        <w:t>Pressionar excessivamente a ferramenta não vai acelerar a perfuração. Na verdade, essa pressão excessiva só vai danificar a ponta da broca, diminuir o desempenho da ferramenta e encurtar a vida útil da ferramenta.</w:t>
      </w:r>
    </w:p>
    <w:p w14:paraId="4443B17F" w14:textId="77777777" w:rsidR="000D7E68" w:rsidRPr="00F566E3" w:rsidRDefault="000D7E68" w:rsidP="000D7E68">
      <w:pPr>
        <w:pStyle w:val="PargrafodaLista"/>
        <w:numPr>
          <w:ilvl w:val="0"/>
          <w:numId w:val="4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Arial" w:hAnsi="Arial" w:cs="Arial"/>
          <w:b/>
          <w:color w:val="595858"/>
          <w:sz w:val="14"/>
          <w:szCs w:val="14"/>
        </w:rPr>
        <w:t>Segure a ferramenta firmemente e tenha cuidado quando a broca começar a romper a peça. Há uma força tremenda exercida sobre a ferramenta/broca no momento da abertura do furo.</w:t>
      </w:r>
    </w:p>
    <w:p w14:paraId="73FD2D66" w14:textId="403BCCEE" w:rsidR="000D7E68" w:rsidRPr="00F566E3" w:rsidRDefault="000D7E68" w:rsidP="000D7E68">
      <w:pPr>
        <w:pStyle w:val="PargrafodaLista"/>
        <w:numPr>
          <w:ilvl w:val="0"/>
          <w:numId w:val="4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Arial" w:hAnsi="Arial" w:cs="Arial"/>
          <w:b/>
          <w:color w:val="595858"/>
          <w:sz w:val="14"/>
          <w:szCs w:val="14"/>
        </w:rPr>
        <w:t xml:space="preserve">Uma broca presa pode ser removida simplesmente ajustando o </w:t>
      </w:r>
      <w:r w:rsidR="00EE05AF">
        <w:rPr>
          <w:rFonts w:ascii="Arial" w:hAnsi="Arial" w:cs="Arial"/>
          <w:b/>
          <w:color w:val="595858"/>
          <w:sz w:val="14"/>
          <w:szCs w:val="14"/>
        </w:rPr>
        <w:t>botão</w:t>
      </w:r>
      <w:r w:rsidRPr="00F566E3">
        <w:rPr>
          <w:rFonts w:ascii="Arial" w:hAnsi="Arial" w:cs="Arial"/>
          <w:b/>
          <w:color w:val="595858"/>
          <w:sz w:val="14"/>
          <w:szCs w:val="14"/>
        </w:rPr>
        <w:t xml:space="preserve"> de reversão para rotação reversa para poder recuar. No entanto, a ferramenta pode recuar abruptamente se você não a segurar firmemente.</w:t>
      </w:r>
    </w:p>
    <w:p w14:paraId="52C3A135" w14:textId="77777777" w:rsidR="000D7E68" w:rsidRPr="00F566E3" w:rsidRDefault="000D7E68" w:rsidP="000D7E68">
      <w:pPr>
        <w:pStyle w:val="PargrafodaLista"/>
        <w:numPr>
          <w:ilvl w:val="0"/>
          <w:numId w:val="4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Arial" w:hAnsi="Arial" w:cs="Arial"/>
          <w:b/>
          <w:color w:val="595858"/>
          <w:sz w:val="14"/>
          <w:szCs w:val="14"/>
        </w:rPr>
        <w:t>Sempre prenda peças pequenas em um torno ou dispositivo de fixação similar.</w:t>
      </w:r>
    </w:p>
    <w:p w14:paraId="360C5189" w14:textId="3640B774" w:rsidR="000D7E68" w:rsidRPr="00F566E3" w:rsidRDefault="000D7E68" w:rsidP="000D7E68">
      <w:pPr>
        <w:pStyle w:val="PargrafodaLista"/>
        <w:numPr>
          <w:ilvl w:val="0"/>
          <w:numId w:val="4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color w:val="595858"/>
          <w:sz w:val="14"/>
          <w:szCs w:val="14"/>
        </w:rPr>
      </w:pPr>
      <w:r w:rsidRPr="00F566E3">
        <w:rPr>
          <w:rFonts w:ascii="Arial" w:hAnsi="Arial" w:cs="Arial"/>
          <w:b/>
          <w:color w:val="595858"/>
          <w:sz w:val="14"/>
          <w:szCs w:val="14"/>
        </w:rPr>
        <w:t xml:space="preserve">Se a ferramenta for operada continuamente até que o </w:t>
      </w:r>
      <w:r w:rsidR="00EE05AF">
        <w:rPr>
          <w:rFonts w:ascii="Arial" w:hAnsi="Arial" w:cs="Arial"/>
          <w:b/>
          <w:color w:val="595858"/>
          <w:sz w:val="14"/>
          <w:szCs w:val="14"/>
        </w:rPr>
        <w:t>conjunto</w:t>
      </w:r>
      <w:r w:rsidRPr="00F566E3">
        <w:rPr>
          <w:rFonts w:ascii="Arial" w:hAnsi="Arial" w:cs="Arial"/>
          <w:b/>
          <w:color w:val="595858"/>
          <w:sz w:val="14"/>
          <w:szCs w:val="14"/>
        </w:rPr>
        <w:t xml:space="preserve"> da bateria seja descarregado, deixe-a descansar por 15 minutos antes de proceder com uma bateria nova.</w:t>
      </w:r>
    </w:p>
    <w:p w14:paraId="11A0C219" w14:textId="77777777" w:rsidR="000D7E68" w:rsidRPr="008365B2" w:rsidRDefault="000D7E68" w:rsidP="000D7E68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F42FDF1" w14:textId="77777777" w:rsidR="000D7E68" w:rsidRPr="00AB1529" w:rsidRDefault="000D7E68" w:rsidP="000D7E68">
      <w:pPr>
        <w:pStyle w:val="-"/>
        <w:rPr>
          <w:bCs/>
        </w:rPr>
      </w:pPr>
    </w:p>
    <w:p w14:paraId="2814DD9F" w14:textId="67BF5053" w:rsidR="000D7E68" w:rsidRDefault="000D7E68" w:rsidP="000D7E68">
      <w:pPr>
        <w:pStyle w:val="-"/>
        <w:rPr>
          <w:bCs/>
        </w:rPr>
      </w:pPr>
    </w:p>
    <w:p w14:paraId="31796ADA" w14:textId="1A04F9D9" w:rsidR="00F566E3" w:rsidRDefault="00F566E3" w:rsidP="000D7E68">
      <w:pPr>
        <w:pStyle w:val="-"/>
        <w:rPr>
          <w:bCs/>
        </w:rPr>
      </w:pPr>
    </w:p>
    <w:p w14:paraId="4BF1CCB4" w14:textId="1646EB30" w:rsidR="00F566E3" w:rsidRDefault="00F566E3" w:rsidP="000D7E68">
      <w:pPr>
        <w:pStyle w:val="-"/>
        <w:rPr>
          <w:bCs/>
        </w:rPr>
      </w:pPr>
    </w:p>
    <w:p w14:paraId="39B94317" w14:textId="134F9B1B" w:rsidR="00F566E3" w:rsidRDefault="00F566E3" w:rsidP="000D7E68">
      <w:pPr>
        <w:pStyle w:val="-"/>
        <w:rPr>
          <w:bCs/>
        </w:rPr>
      </w:pPr>
    </w:p>
    <w:p w14:paraId="6FFE14CD" w14:textId="0170ECF2" w:rsidR="00F566E3" w:rsidRDefault="00F566E3" w:rsidP="000D7E68">
      <w:pPr>
        <w:pStyle w:val="-"/>
        <w:rPr>
          <w:bCs/>
        </w:rPr>
      </w:pPr>
    </w:p>
    <w:p w14:paraId="643EA5C0" w14:textId="4F71DC91" w:rsidR="00F566E3" w:rsidRDefault="00F566E3" w:rsidP="000D7E68">
      <w:pPr>
        <w:pStyle w:val="-"/>
        <w:rPr>
          <w:bCs/>
        </w:rPr>
      </w:pPr>
    </w:p>
    <w:p w14:paraId="4386D2C9" w14:textId="77777777" w:rsidR="000D7E68" w:rsidRDefault="000D7E68" w:rsidP="000D7E68">
      <w:pPr>
        <w:pStyle w:val="-"/>
        <w:rPr>
          <w:bCs/>
        </w:rPr>
      </w:pPr>
    </w:p>
    <w:p w14:paraId="26514170" w14:textId="13E7E6EB" w:rsidR="000D7E68" w:rsidRDefault="000D7E68" w:rsidP="000D7E68">
      <w:pPr>
        <w:pStyle w:val="-"/>
        <w:rPr>
          <w:bCs/>
        </w:rPr>
      </w:pPr>
    </w:p>
    <w:p w14:paraId="3137D069" w14:textId="45432190" w:rsidR="00C3308B" w:rsidRDefault="00C3308B" w:rsidP="000D7E68">
      <w:pPr>
        <w:pStyle w:val="-"/>
        <w:rPr>
          <w:bCs/>
        </w:rPr>
      </w:pPr>
    </w:p>
    <w:p w14:paraId="3B6B6DD9" w14:textId="3EA51F1A" w:rsidR="00C3308B" w:rsidRDefault="00C3308B" w:rsidP="000D7E68">
      <w:pPr>
        <w:pStyle w:val="-"/>
        <w:rPr>
          <w:bCs/>
        </w:rPr>
      </w:pPr>
    </w:p>
    <w:p w14:paraId="02475D90" w14:textId="2A2F1483" w:rsidR="00C3308B" w:rsidRDefault="00C3308B" w:rsidP="000D7E68">
      <w:pPr>
        <w:pStyle w:val="-"/>
        <w:rPr>
          <w:bCs/>
        </w:rPr>
      </w:pPr>
    </w:p>
    <w:p w14:paraId="1648260E" w14:textId="06203A79" w:rsidR="000D7E68" w:rsidRDefault="000D7E68" w:rsidP="000D7E68">
      <w:pPr>
        <w:pStyle w:val="-"/>
        <w:rPr>
          <w:bCs/>
        </w:rPr>
      </w:pPr>
    </w:p>
    <w:p w14:paraId="68E89BAF" w14:textId="6AD5FC18" w:rsidR="000D7E68" w:rsidRDefault="000D7E68" w:rsidP="000D7E68">
      <w:pPr>
        <w:pStyle w:val="-"/>
        <w:rPr>
          <w:bCs/>
        </w:rPr>
      </w:pPr>
    </w:p>
    <w:p w14:paraId="3EA9760B" w14:textId="78364C72" w:rsidR="000D7E68" w:rsidRDefault="000D7E68" w:rsidP="000D7E68">
      <w:pPr>
        <w:pStyle w:val="-"/>
        <w:rPr>
          <w:bCs/>
        </w:rPr>
      </w:pPr>
    </w:p>
    <w:p w14:paraId="06226C4D" w14:textId="2956739B" w:rsidR="000D7E68" w:rsidRDefault="000D7E68" w:rsidP="000D7E68">
      <w:pPr>
        <w:pStyle w:val="-"/>
        <w:rPr>
          <w:bCs/>
        </w:rPr>
      </w:pPr>
    </w:p>
    <w:p w14:paraId="71A17374" w14:textId="77777777" w:rsidR="000D7E68" w:rsidRDefault="000D7E68" w:rsidP="000D7E68">
      <w:pPr>
        <w:pStyle w:val="-"/>
        <w:rPr>
          <w:bCs/>
        </w:rPr>
      </w:pPr>
    </w:p>
    <w:p w14:paraId="59D70CCB" w14:textId="77777777" w:rsidR="000D7E68" w:rsidRDefault="000D7E68" w:rsidP="000D7E68">
      <w:pPr>
        <w:pStyle w:val="-"/>
        <w:rPr>
          <w:bCs/>
        </w:rPr>
      </w:pPr>
    </w:p>
    <w:p w14:paraId="2A12B811" w14:textId="5FA6F8FE" w:rsidR="000D7E68" w:rsidRDefault="00A64C21" w:rsidP="000D7E68">
      <w:pPr>
        <w:pStyle w:val="-"/>
        <w:rPr>
          <w:bCs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1901BC46" wp14:editId="79503989">
            <wp:simplePos x="0" y="0"/>
            <wp:positionH relativeFrom="page">
              <wp:align>right</wp:align>
            </wp:positionH>
            <wp:positionV relativeFrom="paragraph">
              <wp:posOffset>-2540</wp:posOffset>
            </wp:positionV>
            <wp:extent cx="3767711" cy="5127852"/>
            <wp:effectExtent l="0" t="0" r="4445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67711" cy="5127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C225E" w14:textId="21FD47D8" w:rsidR="000D7E68" w:rsidRDefault="000D7E68" w:rsidP="000D7E68">
      <w:pPr>
        <w:pStyle w:val="-"/>
        <w:rPr>
          <w:bCs/>
        </w:rPr>
      </w:pPr>
    </w:p>
    <w:p w14:paraId="572F40D8" w14:textId="736765BF" w:rsidR="000D7E68" w:rsidRDefault="000D7E68" w:rsidP="000D7E68">
      <w:pPr>
        <w:pStyle w:val="-"/>
        <w:rPr>
          <w:bCs/>
        </w:rPr>
      </w:pPr>
    </w:p>
    <w:p w14:paraId="4AD7905C" w14:textId="637CCA68" w:rsidR="000D7E68" w:rsidRDefault="000D7E68" w:rsidP="000D7E68">
      <w:pPr>
        <w:pStyle w:val="-"/>
        <w:rPr>
          <w:bCs/>
        </w:rPr>
      </w:pPr>
    </w:p>
    <w:p w14:paraId="4AC9F6DB" w14:textId="74DB5C0A" w:rsidR="000D7E68" w:rsidRDefault="000D7E68" w:rsidP="000D7E68">
      <w:pPr>
        <w:pStyle w:val="-"/>
        <w:rPr>
          <w:bCs/>
        </w:rPr>
      </w:pPr>
    </w:p>
    <w:p w14:paraId="41101CCE" w14:textId="2160E412" w:rsidR="000D7E68" w:rsidRDefault="000D7E68" w:rsidP="000D7E68">
      <w:pPr>
        <w:pStyle w:val="-"/>
        <w:rPr>
          <w:bCs/>
        </w:rPr>
      </w:pPr>
    </w:p>
    <w:p w14:paraId="222DDE3C" w14:textId="217DF2FE" w:rsidR="000D7E68" w:rsidRDefault="000D7E68" w:rsidP="000D7E68">
      <w:pPr>
        <w:pStyle w:val="-"/>
        <w:rPr>
          <w:bCs/>
        </w:rPr>
      </w:pPr>
    </w:p>
    <w:p w14:paraId="54B35DA4" w14:textId="77777777" w:rsidR="000D7E68" w:rsidRDefault="000D7E68" w:rsidP="000D7E68">
      <w:pPr>
        <w:pStyle w:val="-"/>
        <w:rPr>
          <w:bCs/>
        </w:rPr>
      </w:pPr>
    </w:p>
    <w:p w14:paraId="001C3F1D" w14:textId="77777777" w:rsidR="000D7E68" w:rsidRDefault="000D7E68" w:rsidP="000D7E68">
      <w:pPr>
        <w:pStyle w:val="-"/>
        <w:rPr>
          <w:bCs/>
        </w:rPr>
      </w:pPr>
    </w:p>
    <w:p w14:paraId="56ADE98A" w14:textId="77777777" w:rsidR="000D7E68" w:rsidRDefault="000D7E68" w:rsidP="000D7E68">
      <w:pPr>
        <w:pStyle w:val="-"/>
        <w:rPr>
          <w:bCs/>
        </w:rPr>
      </w:pPr>
    </w:p>
    <w:p w14:paraId="5F46A946" w14:textId="37E0A723" w:rsidR="006A65AB" w:rsidRDefault="006A65AB">
      <w:pPr>
        <w:widowControl/>
        <w:jc w:val="left"/>
        <w:rPr>
          <w:rFonts w:ascii="Arial" w:hAnsi="Arial" w:cs="Arial"/>
          <w:color w:val="595858"/>
          <w:sz w:val="14"/>
          <w:szCs w:val="14"/>
        </w:rPr>
      </w:pPr>
    </w:p>
    <w:p w14:paraId="34D8CB08" w14:textId="1B4EAE62" w:rsidR="00857851" w:rsidRPr="00A42AF5" w:rsidRDefault="00857851" w:rsidP="008D7436">
      <w:pPr>
        <w:pStyle w:val="a0"/>
      </w:pPr>
    </w:p>
    <w:sectPr w:rsidR="00857851" w:rsidRPr="00A42AF5" w:rsidSect="00495896">
      <w:headerReference w:type="default" r:id="rId20"/>
      <w:footerReference w:type="default" r:id="rId21"/>
      <w:type w:val="continuous"/>
      <w:pgSz w:w="5954" w:h="8108"/>
      <w:pgMar w:top="510" w:right="397" w:bottom="454" w:left="454" w:header="283" w:footer="227" w:gutter="0"/>
      <w:pgNumType w:start="0"/>
      <w:cols w:space="171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DAFCE" w14:textId="77777777" w:rsidR="00D9654C" w:rsidRDefault="00D9654C" w:rsidP="00A4694F">
      <w:r>
        <w:separator/>
      </w:r>
    </w:p>
  </w:endnote>
  <w:endnote w:type="continuationSeparator" w:id="0">
    <w:p w14:paraId="64690AE9" w14:textId="77777777" w:rsidR="00D9654C" w:rsidRDefault="00D9654C" w:rsidP="00A4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090623"/>
      <w:docPartObj>
        <w:docPartGallery w:val="Page Numbers (Bottom of Page)"/>
        <w:docPartUnique/>
      </w:docPartObj>
    </w:sdtPr>
    <w:sdtContent>
      <w:p w14:paraId="7A81B176" w14:textId="77777777" w:rsidR="00495896" w:rsidRDefault="00495896" w:rsidP="0049589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81CE8" w14:textId="77777777" w:rsidR="00D9654C" w:rsidRDefault="00D9654C" w:rsidP="00A4694F">
      <w:r>
        <w:separator/>
      </w:r>
    </w:p>
  </w:footnote>
  <w:footnote w:type="continuationSeparator" w:id="0">
    <w:p w14:paraId="61389BF7" w14:textId="77777777" w:rsidR="00D9654C" w:rsidRDefault="00D9654C" w:rsidP="00A4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A621A" w14:textId="538854B0" w:rsidR="0066280D" w:rsidRPr="00056E36" w:rsidRDefault="0066280D" w:rsidP="0066280D">
    <w:pPr>
      <w:jc w:val="right"/>
      <w:rPr>
        <w:rFonts w:ascii="Arial" w:hAnsi="Arial" w:cs="Arial"/>
        <w:b/>
        <w:color w:val="7D7D7D"/>
        <w:sz w:val="13"/>
      </w:rPr>
    </w:pPr>
    <w:r w:rsidRPr="00056E36">
      <w:rPr>
        <w:rFonts w:ascii="Arial" w:hAnsi="Arial" w:cs="Arial"/>
        <w:b/>
        <w:color w:val="7D7D7D"/>
        <w:sz w:val="13"/>
      </w:rPr>
      <w:t xml:space="preserve">| </w:t>
    </w:r>
    <w:r w:rsidR="00A64C21" w:rsidRPr="00A64C21">
      <w:rPr>
        <w:rFonts w:ascii="Arial" w:hAnsi="Arial" w:cs="Arial" w:hint="eastAsia"/>
        <w:b/>
        <w:color w:val="7D7D7D"/>
        <w:sz w:val="13"/>
      </w:rPr>
      <w:t>Portugu</w:t>
    </w:r>
    <w:r w:rsidR="00A64C21" w:rsidRPr="00A64C21">
      <w:rPr>
        <w:rFonts w:ascii="Arial" w:hAnsi="Arial" w:cs="Arial" w:hint="eastAsia"/>
        <w:b/>
        <w:color w:val="7D7D7D"/>
        <w:sz w:val="13"/>
      </w:rPr>
      <w:t>ê</w:t>
    </w:r>
    <w:r w:rsidR="00A64C21" w:rsidRPr="00A64C21">
      <w:rPr>
        <w:rFonts w:ascii="Arial" w:hAnsi="Arial" w:cs="Arial" w:hint="eastAsia"/>
        <w:b/>
        <w:color w:val="7D7D7D"/>
        <w:sz w:val="13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8pt;height:14.4pt;visibility:visible;mso-wrap-style:square" o:bullet="t">
        <v:imagedata r:id="rId1" o:title=""/>
      </v:shape>
    </w:pict>
  </w:numPicBullet>
  <w:numPicBullet w:numPicBulletId="1">
    <w:pict>
      <v:shape id="_x0000_i1059" type="#_x0000_t75" style="width:16.5pt;height:14.4pt;visibility:visible;mso-wrap-style:square" o:bullet="t">
        <v:imagedata r:id="rId2" o:title=""/>
      </v:shape>
    </w:pict>
  </w:numPicBullet>
  <w:abstractNum w:abstractNumId="0" w15:restartNumberingAfterBreak="0">
    <w:nsid w:val="03BF6C07"/>
    <w:multiLevelType w:val="hybridMultilevel"/>
    <w:tmpl w:val="204C4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92D03"/>
    <w:multiLevelType w:val="hybridMultilevel"/>
    <w:tmpl w:val="DBE43624"/>
    <w:lvl w:ilvl="0" w:tplc="5790BE60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BAB5C1C"/>
    <w:multiLevelType w:val="hybridMultilevel"/>
    <w:tmpl w:val="2D962848"/>
    <w:lvl w:ilvl="0" w:tplc="C03EB522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C375D55"/>
    <w:multiLevelType w:val="hybridMultilevel"/>
    <w:tmpl w:val="9A2C0F4C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2F15A47"/>
    <w:multiLevelType w:val="hybridMultilevel"/>
    <w:tmpl w:val="3A4C046A"/>
    <w:lvl w:ilvl="0" w:tplc="F8961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35E3FC9"/>
    <w:multiLevelType w:val="hybridMultilevel"/>
    <w:tmpl w:val="B0F650E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52C5F5B"/>
    <w:multiLevelType w:val="hybridMultilevel"/>
    <w:tmpl w:val="028E4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C755D"/>
    <w:multiLevelType w:val="hybridMultilevel"/>
    <w:tmpl w:val="8E7497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C3935"/>
    <w:multiLevelType w:val="hybridMultilevel"/>
    <w:tmpl w:val="C29C62A8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8872C9F"/>
    <w:multiLevelType w:val="hybridMultilevel"/>
    <w:tmpl w:val="95486276"/>
    <w:lvl w:ilvl="0" w:tplc="A13CFF86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1F914463"/>
    <w:multiLevelType w:val="hybridMultilevel"/>
    <w:tmpl w:val="BB8EBFB4"/>
    <w:lvl w:ilvl="0" w:tplc="00EA9030">
      <w:start w:val="1"/>
      <w:numFmt w:val="lowerLetter"/>
      <w:lvlText w:val="%1)"/>
      <w:lvlJc w:val="left"/>
      <w:pPr>
        <w:ind w:left="440" w:hanging="440"/>
      </w:pPr>
      <w:rPr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1FC200FE"/>
    <w:multiLevelType w:val="hybridMultilevel"/>
    <w:tmpl w:val="35D48D12"/>
    <w:lvl w:ilvl="0" w:tplc="55F401B2">
      <w:start w:val="1"/>
      <w:numFmt w:val="lowerLetter"/>
      <w:lvlText w:val="%1)"/>
      <w:lvlJc w:val="left"/>
      <w:pPr>
        <w:ind w:left="420" w:hanging="420"/>
      </w:pPr>
      <w:rPr>
        <w:rFonts w:hint="eastAsia"/>
        <w:b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1817DFD"/>
    <w:multiLevelType w:val="hybridMultilevel"/>
    <w:tmpl w:val="7040BB4E"/>
    <w:lvl w:ilvl="0" w:tplc="2E5033A0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2305398B"/>
    <w:multiLevelType w:val="hybridMultilevel"/>
    <w:tmpl w:val="6D9A1B3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63B557E"/>
    <w:multiLevelType w:val="hybridMultilevel"/>
    <w:tmpl w:val="BDB0B6C2"/>
    <w:lvl w:ilvl="0" w:tplc="E8E2D184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2DE56C2C"/>
    <w:multiLevelType w:val="hybridMultilevel"/>
    <w:tmpl w:val="62306AC0"/>
    <w:lvl w:ilvl="0" w:tplc="F92EF374">
      <w:start w:val="1"/>
      <w:numFmt w:val="decimal"/>
      <w:lvlText w:val="%1."/>
      <w:lvlJc w:val="right"/>
      <w:pPr>
        <w:ind w:left="748" w:hanging="360"/>
      </w:pPr>
      <w:rPr>
        <w:rFonts w:hint="eastAsia"/>
      </w:r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6" w15:restartNumberingAfterBreak="0">
    <w:nsid w:val="313F06C0"/>
    <w:multiLevelType w:val="hybridMultilevel"/>
    <w:tmpl w:val="2AFA1C18"/>
    <w:lvl w:ilvl="0" w:tplc="4CBADD0A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6C3A8E8C" w:tentative="1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2" w:tplc="26B41A9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3" w:tplc="E332987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4" w:tplc="E208F1B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5" w:tplc="B816B58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6" w:tplc="737607E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7" w:tplc="D790323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8" w:tplc="38B24D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</w:abstractNum>
  <w:abstractNum w:abstractNumId="17" w15:restartNumberingAfterBreak="0">
    <w:nsid w:val="339A528B"/>
    <w:multiLevelType w:val="hybridMultilevel"/>
    <w:tmpl w:val="DC483CA4"/>
    <w:lvl w:ilvl="0" w:tplc="BC50D3D0">
      <w:start w:val="1"/>
      <w:numFmt w:val="decimal"/>
      <w:lvlText w:val="%1."/>
      <w:lvlJc w:val="left"/>
      <w:pPr>
        <w:ind w:left="475" w:hanging="190"/>
      </w:pPr>
      <w:rPr>
        <w:rFonts w:ascii="Arial" w:eastAsia="Arial" w:hAnsi="Arial" w:cs="Arial" w:hint="default"/>
        <w:b/>
        <w:bCs/>
        <w:color w:val="58595B"/>
        <w:spacing w:val="-1"/>
        <w:w w:val="100"/>
        <w:sz w:val="17"/>
        <w:szCs w:val="17"/>
      </w:rPr>
    </w:lvl>
    <w:lvl w:ilvl="1" w:tplc="88246012">
      <w:numFmt w:val="bullet"/>
      <w:lvlText w:val="•"/>
      <w:lvlJc w:val="left"/>
      <w:pPr>
        <w:ind w:left="971" w:hanging="190"/>
      </w:pPr>
      <w:rPr>
        <w:rFonts w:hint="default"/>
      </w:rPr>
    </w:lvl>
    <w:lvl w:ilvl="2" w:tplc="2548B020">
      <w:numFmt w:val="bullet"/>
      <w:lvlText w:val="•"/>
      <w:lvlJc w:val="left"/>
      <w:pPr>
        <w:ind w:left="1462" w:hanging="190"/>
      </w:pPr>
      <w:rPr>
        <w:rFonts w:hint="default"/>
      </w:rPr>
    </w:lvl>
    <w:lvl w:ilvl="3" w:tplc="32A20282">
      <w:numFmt w:val="bullet"/>
      <w:lvlText w:val="•"/>
      <w:lvlJc w:val="left"/>
      <w:pPr>
        <w:ind w:left="1953" w:hanging="190"/>
      </w:pPr>
      <w:rPr>
        <w:rFonts w:hint="default"/>
      </w:rPr>
    </w:lvl>
    <w:lvl w:ilvl="4" w:tplc="7D4A0DCC">
      <w:numFmt w:val="bullet"/>
      <w:lvlText w:val="•"/>
      <w:lvlJc w:val="left"/>
      <w:pPr>
        <w:ind w:left="2445" w:hanging="190"/>
      </w:pPr>
      <w:rPr>
        <w:rFonts w:hint="default"/>
      </w:rPr>
    </w:lvl>
    <w:lvl w:ilvl="5" w:tplc="AD4247CC">
      <w:numFmt w:val="bullet"/>
      <w:lvlText w:val="•"/>
      <w:lvlJc w:val="left"/>
      <w:pPr>
        <w:ind w:left="2936" w:hanging="190"/>
      </w:pPr>
      <w:rPr>
        <w:rFonts w:hint="default"/>
      </w:rPr>
    </w:lvl>
    <w:lvl w:ilvl="6" w:tplc="ECFE80F2">
      <w:numFmt w:val="bullet"/>
      <w:lvlText w:val="•"/>
      <w:lvlJc w:val="left"/>
      <w:pPr>
        <w:ind w:left="3427" w:hanging="190"/>
      </w:pPr>
      <w:rPr>
        <w:rFonts w:hint="default"/>
      </w:rPr>
    </w:lvl>
    <w:lvl w:ilvl="7" w:tplc="46EADE00">
      <w:numFmt w:val="bullet"/>
      <w:lvlText w:val="•"/>
      <w:lvlJc w:val="left"/>
      <w:pPr>
        <w:ind w:left="3918" w:hanging="190"/>
      </w:pPr>
      <w:rPr>
        <w:rFonts w:hint="default"/>
      </w:rPr>
    </w:lvl>
    <w:lvl w:ilvl="8" w:tplc="60224DC6">
      <w:numFmt w:val="bullet"/>
      <w:lvlText w:val="•"/>
      <w:lvlJc w:val="left"/>
      <w:pPr>
        <w:ind w:left="4410" w:hanging="190"/>
      </w:pPr>
      <w:rPr>
        <w:rFonts w:hint="default"/>
      </w:rPr>
    </w:lvl>
  </w:abstractNum>
  <w:abstractNum w:abstractNumId="18" w15:restartNumberingAfterBreak="0">
    <w:nsid w:val="354711F0"/>
    <w:multiLevelType w:val="hybridMultilevel"/>
    <w:tmpl w:val="92C4F36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AA22B2B"/>
    <w:multiLevelType w:val="hybridMultilevel"/>
    <w:tmpl w:val="C324F70A"/>
    <w:lvl w:ilvl="0" w:tplc="FE34CF78">
      <w:start w:val="1"/>
      <w:numFmt w:val="decimal"/>
      <w:lvlText w:val="%1."/>
      <w:lvlJc w:val="left"/>
      <w:pPr>
        <w:ind w:left="360" w:hanging="360"/>
      </w:pPr>
      <w:rPr>
        <w:rFonts w:hint="default"/>
        <w:color w:val="3B3838" w:themeColor="background2" w:themeShade="40"/>
        <w:sz w:val="14"/>
        <w:szCs w:val="1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C50001C"/>
    <w:multiLevelType w:val="hybridMultilevel"/>
    <w:tmpl w:val="E3328C86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 w:tplc="3E70D656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FDA405B"/>
    <w:multiLevelType w:val="hybridMultilevel"/>
    <w:tmpl w:val="48BCBCE4"/>
    <w:lvl w:ilvl="0" w:tplc="2B8C28B4">
      <w:start w:val="1"/>
      <w:numFmt w:val="lowerLetter"/>
      <w:lvlText w:val="%1)"/>
      <w:lvlJc w:val="left"/>
      <w:pPr>
        <w:ind w:left="420" w:hanging="420"/>
      </w:pPr>
      <w:rPr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3FEB603B"/>
    <w:multiLevelType w:val="hybridMultilevel"/>
    <w:tmpl w:val="5DC234B8"/>
    <w:lvl w:ilvl="0" w:tplc="D2385750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45FF0043"/>
    <w:multiLevelType w:val="hybridMultilevel"/>
    <w:tmpl w:val="913A0898"/>
    <w:lvl w:ilvl="0" w:tplc="FFFFFFFF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4" w15:restartNumberingAfterBreak="0">
    <w:nsid w:val="49977AB5"/>
    <w:multiLevelType w:val="hybridMultilevel"/>
    <w:tmpl w:val="6F94FF58"/>
    <w:lvl w:ilvl="0" w:tplc="494EB29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95C6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965B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CC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66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38D2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02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EC1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6E5E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8D3000"/>
    <w:multiLevelType w:val="hybridMultilevel"/>
    <w:tmpl w:val="6E60E69A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3B80957"/>
    <w:multiLevelType w:val="hybridMultilevel"/>
    <w:tmpl w:val="042A10C4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9A16B7E6">
      <w:start w:val="1"/>
      <w:numFmt w:val="lowerRoman"/>
      <w:pStyle w:val="a"/>
      <w:lvlText w:val="%2."/>
      <w:lvlJc w:val="righ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3C73B5E"/>
    <w:multiLevelType w:val="hybridMultilevel"/>
    <w:tmpl w:val="18225536"/>
    <w:lvl w:ilvl="0" w:tplc="7EFC1014">
      <w:start w:val="1"/>
      <w:numFmt w:val="lowerLetter"/>
      <w:lvlText w:val="%1)"/>
      <w:lvlJc w:val="left"/>
      <w:pPr>
        <w:ind w:left="440" w:hanging="440"/>
      </w:pPr>
      <w:rPr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57A80773"/>
    <w:multiLevelType w:val="hybridMultilevel"/>
    <w:tmpl w:val="085CFE9A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589D5337"/>
    <w:multiLevelType w:val="hybridMultilevel"/>
    <w:tmpl w:val="6A3A89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95C6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965B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CC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66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38D2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02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EC1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6E5E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BA25BF"/>
    <w:multiLevelType w:val="hybridMultilevel"/>
    <w:tmpl w:val="902A0AB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D1C3AC3"/>
    <w:multiLevelType w:val="hybridMultilevel"/>
    <w:tmpl w:val="14AC7186"/>
    <w:lvl w:ilvl="0" w:tplc="8F7292F8">
      <w:numFmt w:val="bullet"/>
      <w:lvlText w:val="•"/>
      <w:lvlJc w:val="left"/>
      <w:pPr>
        <w:ind w:left="286" w:hanging="107"/>
      </w:pPr>
      <w:rPr>
        <w:rFonts w:ascii="Arial" w:eastAsia="Arial" w:hAnsi="Arial" w:cs="Arial" w:hint="default"/>
        <w:color w:val="58595B"/>
        <w:spacing w:val="-1"/>
        <w:w w:val="100"/>
        <w:sz w:val="17"/>
        <w:szCs w:val="17"/>
      </w:rPr>
    </w:lvl>
    <w:lvl w:ilvl="1" w:tplc="DCFC3D94">
      <w:numFmt w:val="bullet"/>
      <w:lvlText w:val="•"/>
      <w:lvlJc w:val="left"/>
      <w:pPr>
        <w:ind w:left="791" w:hanging="107"/>
      </w:pPr>
      <w:rPr>
        <w:rFonts w:hint="default"/>
      </w:rPr>
    </w:lvl>
    <w:lvl w:ilvl="2" w:tplc="CCF8C67E">
      <w:numFmt w:val="bullet"/>
      <w:lvlText w:val="•"/>
      <w:lvlJc w:val="left"/>
      <w:pPr>
        <w:ind w:left="1302" w:hanging="107"/>
      </w:pPr>
      <w:rPr>
        <w:rFonts w:hint="default"/>
      </w:rPr>
    </w:lvl>
    <w:lvl w:ilvl="3" w:tplc="5E16F7B8">
      <w:numFmt w:val="bullet"/>
      <w:lvlText w:val="•"/>
      <w:lvlJc w:val="left"/>
      <w:pPr>
        <w:ind w:left="1813" w:hanging="107"/>
      </w:pPr>
      <w:rPr>
        <w:rFonts w:hint="default"/>
      </w:rPr>
    </w:lvl>
    <w:lvl w:ilvl="4" w:tplc="EC28544E">
      <w:numFmt w:val="bullet"/>
      <w:lvlText w:val="•"/>
      <w:lvlJc w:val="left"/>
      <w:pPr>
        <w:ind w:left="2325" w:hanging="107"/>
      </w:pPr>
      <w:rPr>
        <w:rFonts w:hint="default"/>
      </w:rPr>
    </w:lvl>
    <w:lvl w:ilvl="5" w:tplc="A94C47A6">
      <w:numFmt w:val="bullet"/>
      <w:lvlText w:val="•"/>
      <w:lvlJc w:val="left"/>
      <w:pPr>
        <w:ind w:left="2836" w:hanging="107"/>
      </w:pPr>
      <w:rPr>
        <w:rFonts w:hint="default"/>
      </w:rPr>
    </w:lvl>
    <w:lvl w:ilvl="6" w:tplc="36D8796C">
      <w:numFmt w:val="bullet"/>
      <w:lvlText w:val="•"/>
      <w:lvlJc w:val="left"/>
      <w:pPr>
        <w:ind w:left="3347" w:hanging="107"/>
      </w:pPr>
      <w:rPr>
        <w:rFonts w:hint="default"/>
      </w:rPr>
    </w:lvl>
    <w:lvl w:ilvl="7" w:tplc="967EE8F4">
      <w:numFmt w:val="bullet"/>
      <w:lvlText w:val="•"/>
      <w:lvlJc w:val="left"/>
      <w:pPr>
        <w:ind w:left="3858" w:hanging="107"/>
      </w:pPr>
      <w:rPr>
        <w:rFonts w:hint="default"/>
      </w:rPr>
    </w:lvl>
    <w:lvl w:ilvl="8" w:tplc="87F2E6FC">
      <w:numFmt w:val="bullet"/>
      <w:lvlText w:val="•"/>
      <w:lvlJc w:val="left"/>
      <w:pPr>
        <w:ind w:left="4370" w:hanging="107"/>
      </w:pPr>
      <w:rPr>
        <w:rFonts w:hint="default"/>
      </w:rPr>
    </w:lvl>
  </w:abstractNum>
  <w:abstractNum w:abstractNumId="32" w15:restartNumberingAfterBreak="0">
    <w:nsid w:val="5E2507D2"/>
    <w:multiLevelType w:val="hybridMultilevel"/>
    <w:tmpl w:val="5330D69E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3" w15:restartNumberingAfterBreak="0">
    <w:nsid w:val="62594BF5"/>
    <w:multiLevelType w:val="hybridMultilevel"/>
    <w:tmpl w:val="67A82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33211"/>
    <w:multiLevelType w:val="hybridMultilevel"/>
    <w:tmpl w:val="6936CC3A"/>
    <w:lvl w:ilvl="0" w:tplc="7792967E">
      <w:start w:val="1"/>
      <w:numFmt w:val="lowerLetter"/>
      <w:lvlText w:val="%1)"/>
      <w:lvlJc w:val="left"/>
      <w:pPr>
        <w:ind w:left="420" w:hanging="420"/>
      </w:pPr>
      <w:rPr>
        <w:b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6A480B77"/>
    <w:multiLevelType w:val="hybridMultilevel"/>
    <w:tmpl w:val="01321C68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A742AE5"/>
    <w:multiLevelType w:val="hybridMultilevel"/>
    <w:tmpl w:val="07083962"/>
    <w:lvl w:ilvl="0" w:tplc="D19CF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6B211611"/>
    <w:multiLevelType w:val="hybridMultilevel"/>
    <w:tmpl w:val="74A8BB4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6F3B6AE6"/>
    <w:multiLevelType w:val="hybridMultilevel"/>
    <w:tmpl w:val="14A42DFA"/>
    <w:lvl w:ilvl="0" w:tplc="44749478">
      <w:start w:val="1"/>
      <w:numFmt w:val="lowerLetter"/>
      <w:lvlText w:val="%1)"/>
      <w:lvlJc w:val="left"/>
      <w:pPr>
        <w:ind w:left="840" w:hanging="420"/>
      </w:pPr>
      <w:rPr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9" w15:restartNumberingAfterBreak="0">
    <w:nsid w:val="735A20FE"/>
    <w:multiLevelType w:val="hybridMultilevel"/>
    <w:tmpl w:val="E6F4B6BA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0" w15:restartNumberingAfterBreak="0">
    <w:nsid w:val="7747213D"/>
    <w:multiLevelType w:val="hybridMultilevel"/>
    <w:tmpl w:val="A0C06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C4E2E"/>
    <w:multiLevelType w:val="hybridMultilevel"/>
    <w:tmpl w:val="FB5A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7705FB"/>
    <w:multiLevelType w:val="hybridMultilevel"/>
    <w:tmpl w:val="4D58B0AE"/>
    <w:lvl w:ilvl="0" w:tplc="938CE1AC">
      <w:start w:val="1"/>
      <w:numFmt w:val="decimal"/>
      <w:lvlText w:val="%1."/>
      <w:lvlJc w:val="left"/>
      <w:pPr>
        <w:ind w:left="475" w:hanging="190"/>
      </w:pPr>
      <w:rPr>
        <w:rFonts w:ascii="Arial" w:eastAsia="Arial" w:hAnsi="Arial" w:cs="Arial" w:hint="default"/>
        <w:b/>
        <w:bCs/>
        <w:color w:val="58595B"/>
        <w:spacing w:val="-1"/>
        <w:w w:val="100"/>
        <w:sz w:val="17"/>
        <w:szCs w:val="17"/>
      </w:rPr>
    </w:lvl>
    <w:lvl w:ilvl="1" w:tplc="0324B758">
      <w:numFmt w:val="bullet"/>
      <w:lvlText w:val="•"/>
      <w:lvlJc w:val="left"/>
      <w:pPr>
        <w:ind w:left="971" w:hanging="190"/>
      </w:pPr>
      <w:rPr>
        <w:rFonts w:hint="default"/>
      </w:rPr>
    </w:lvl>
    <w:lvl w:ilvl="2" w:tplc="410AA4E6">
      <w:numFmt w:val="bullet"/>
      <w:lvlText w:val="•"/>
      <w:lvlJc w:val="left"/>
      <w:pPr>
        <w:ind w:left="1462" w:hanging="190"/>
      </w:pPr>
      <w:rPr>
        <w:rFonts w:hint="default"/>
      </w:rPr>
    </w:lvl>
    <w:lvl w:ilvl="3" w:tplc="7FA0A3DA">
      <w:numFmt w:val="bullet"/>
      <w:lvlText w:val="•"/>
      <w:lvlJc w:val="left"/>
      <w:pPr>
        <w:ind w:left="1953" w:hanging="190"/>
      </w:pPr>
      <w:rPr>
        <w:rFonts w:hint="default"/>
      </w:rPr>
    </w:lvl>
    <w:lvl w:ilvl="4" w:tplc="87DC6F38">
      <w:numFmt w:val="bullet"/>
      <w:lvlText w:val="•"/>
      <w:lvlJc w:val="left"/>
      <w:pPr>
        <w:ind w:left="2445" w:hanging="190"/>
      </w:pPr>
      <w:rPr>
        <w:rFonts w:hint="default"/>
      </w:rPr>
    </w:lvl>
    <w:lvl w:ilvl="5" w:tplc="4802F550">
      <w:numFmt w:val="bullet"/>
      <w:lvlText w:val="•"/>
      <w:lvlJc w:val="left"/>
      <w:pPr>
        <w:ind w:left="2936" w:hanging="190"/>
      </w:pPr>
      <w:rPr>
        <w:rFonts w:hint="default"/>
      </w:rPr>
    </w:lvl>
    <w:lvl w:ilvl="6" w:tplc="C9B81972">
      <w:numFmt w:val="bullet"/>
      <w:lvlText w:val="•"/>
      <w:lvlJc w:val="left"/>
      <w:pPr>
        <w:ind w:left="3427" w:hanging="190"/>
      </w:pPr>
      <w:rPr>
        <w:rFonts w:hint="default"/>
      </w:rPr>
    </w:lvl>
    <w:lvl w:ilvl="7" w:tplc="952A0E82">
      <w:numFmt w:val="bullet"/>
      <w:lvlText w:val="•"/>
      <w:lvlJc w:val="left"/>
      <w:pPr>
        <w:ind w:left="3918" w:hanging="190"/>
      </w:pPr>
      <w:rPr>
        <w:rFonts w:hint="default"/>
      </w:rPr>
    </w:lvl>
    <w:lvl w:ilvl="8" w:tplc="E0108A14">
      <w:numFmt w:val="bullet"/>
      <w:lvlText w:val="•"/>
      <w:lvlJc w:val="left"/>
      <w:pPr>
        <w:ind w:left="4410" w:hanging="190"/>
      </w:pPr>
      <w:rPr>
        <w:rFonts w:hint="default"/>
      </w:rPr>
    </w:lvl>
  </w:abstractNum>
  <w:abstractNum w:abstractNumId="43" w15:restartNumberingAfterBreak="0">
    <w:nsid w:val="7CA10703"/>
    <w:multiLevelType w:val="hybridMultilevel"/>
    <w:tmpl w:val="5E60DF7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7EDC071B"/>
    <w:multiLevelType w:val="hybridMultilevel"/>
    <w:tmpl w:val="AB0C6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041965">
    <w:abstractNumId w:val="16"/>
  </w:num>
  <w:num w:numId="2" w16cid:durableId="348459218">
    <w:abstractNumId w:val="7"/>
  </w:num>
  <w:num w:numId="3" w16cid:durableId="11029483">
    <w:abstractNumId w:val="24"/>
  </w:num>
  <w:num w:numId="4" w16cid:durableId="6634990">
    <w:abstractNumId w:val="39"/>
  </w:num>
  <w:num w:numId="5" w16cid:durableId="1199968443">
    <w:abstractNumId w:val="2"/>
  </w:num>
  <w:num w:numId="6" w16cid:durableId="212011567">
    <w:abstractNumId w:val="11"/>
  </w:num>
  <w:num w:numId="7" w16cid:durableId="837497671">
    <w:abstractNumId w:val="26"/>
  </w:num>
  <w:num w:numId="8" w16cid:durableId="1767728290">
    <w:abstractNumId w:val="29"/>
  </w:num>
  <w:num w:numId="9" w16cid:durableId="1151287204">
    <w:abstractNumId w:val="43"/>
  </w:num>
  <w:num w:numId="10" w16cid:durableId="1260214543">
    <w:abstractNumId w:val="18"/>
  </w:num>
  <w:num w:numId="11" w16cid:durableId="2135321675">
    <w:abstractNumId w:val="13"/>
  </w:num>
  <w:num w:numId="12" w16cid:durableId="678429986">
    <w:abstractNumId w:val="37"/>
  </w:num>
  <w:num w:numId="13" w16cid:durableId="2031561771">
    <w:abstractNumId w:val="32"/>
  </w:num>
  <w:num w:numId="14" w16cid:durableId="1361975266">
    <w:abstractNumId w:val="8"/>
  </w:num>
  <w:num w:numId="15" w16cid:durableId="1319962661">
    <w:abstractNumId w:val="14"/>
  </w:num>
  <w:num w:numId="16" w16cid:durableId="2146852876">
    <w:abstractNumId w:val="1"/>
  </w:num>
  <w:num w:numId="17" w16cid:durableId="1338848663">
    <w:abstractNumId w:val="9"/>
  </w:num>
  <w:num w:numId="18" w16cid:durableId="1211577341">
    <w:abstractNumId w:val="12"/>
  </w:num>
  <w:num w:numId="19" w16cid:durableId="1160930382">
    <w:abstractNumId w:val="10"/>
  </w:num>
  <w:num w:numId="20" w16cid:durableId="504634042">
    <w:abstractNumId w:val="27"/>
  </w:num>
  <w:num w:numId="21" w16cid:durableId="236674877">
    <w:abstractNumId w:val="34"/>
  </w:num>
  <w:num w:numId="22" w16cid:durableId="1466463988">
    <w:abstractNumId w:val="22"/>
  </w:num>
  <w:num w:numId="23" w16cid:durableId="1610428608">
    <w:abstractNumId w:val="4"/>
  </w:num>
  <w:num w:numId="24" w16cid:durableId="1217429122">
    <w:abstractNumId w:val="42"/>
  </w:num>
  <w:num w:numId="25" w16cid:durableId="1283416143">
    <w:abstractNumId w:val="31"/>
  </w:num>
  <w:num w:numId="26" w16cid:durableId="356388092">
    <w:abstractNumId w:val="17"/>
  </w:num>
  <w:num w:numId="27" w16cid:durableId="829057322">
    <w:abstractNumId w:val="30"/>
  </w:num>
  <w:num w:numId="28" w16cid:durableId="204682479">
    <w:abstractNumId w:val="36"/>
  </w:num>
  <w:num w:numId="29" w16cid:durableId="803040533">
    <w:abstractNumId w:val="23"/>
  </w:num>
  <w:num w:numId="30" w16cid:durableId="263391048">
    <w:abstractNumId w:val="35"/>
  </w:num>
  <w:num w:numId="31" w16cid:durableId="97256632">
    <w:abstractNumId w:val="25"/>
  </w:num>
  <w:num w:numId="32" w16cid:durableId="1603493210">
    <w:abstractNumId w:val="21"/>
  </w:num>
  <w:num w:numId="33" w16cid:durableId="1958097069">
    <w:abstractNumId w:val="5"/>
  </w:num>
  <w:num w:numId="34" w16cid:durableId="193202522">
    <w:abstractNumId w:val="28"/>
  </w:num>
  <w:num w:numId="35" w16cid:durableId="1596328152">
    <w:abstractNumId w:val="19"/>
  </w:num>
  <w:num w:numId="36" w16cid:durableId="1410423082">
    <w:abstractNumId w:val="15"/>
  </w:num>
  <w:num w:numId="37" w16cid:durableId="129715612">
    <w:abstractNumId w:val="6"/>
  </w:num>
  <w:num w:numId="38" w16cid:durableId="4330241">
    <w:abstractNumId w:val="33"/>
  </w:num>
  <w:num w:numId="39" w16cid:durableId="1514109060">
    <w:abstractNumId w:val="0"/>
  </w:num>
  <w:num w:numId="40" w16cid:durableId="1975136185">
    <w:abstractNumId w:val="44"/>
  </w:num>
  <w:num w:numId="41" w16cid:durableId="822744547">
    <w:abstractNumId w:val="41"/>
  </w:num>
  <w:num w:numId="42" w16cid:durableId="152307645">
    <w:abstractNumId w:val="40"/>
  </w:num>
  <w:num w:numId="43" w16cid:durableId="812479858">
    <w:abstractNumId w:val="20"/>
  </w:num>
  <w:num w:numId="44" w16cid:durableId="1168517420">
    <w:abstractNumId w:val="38"/>
  </w:num>
  <w:num w:numId="45" w16cid:durableId="992955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mirrorMargins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D5B"/>
    <w:rsid w:val="00001AAB"/>
    <w:rsid w:val="0000677A"/>
    <w:rsid w:val="00013158"/>
    <w:rsid w:val="00034F7C"/>
    <w:rsid w:val="0003591A"/>
    <w:rsid w:val="00042465"/>
    <w:rsid w:val="00056E36"/>
    <w:rsid w:val="00081BEC"/>
    <w:rsid w:val="00087E40"/>
    <w:rsid w:val="000A0891"/>
    <w:rsid w:val="000B258B"/>
    <w:rsid w:val="000D7E68"/>
    <w:rsid w:val="001020FC"/>
    <w:rsid w:val="00105659"/>
    <w:rsid w:val="00153D42"/>
    <w:rsid w:val="0016463D"/>
    <w:rsid w:val="0017626A"/>
    <w:rsid w:val="001A263E"/>
    <w:rsid w:val="001B3E40"/>
    <w:rsid w:val="001E4082"/>
    <w:rsid w:val="00220929"/>
    <w:rsid w:val="0023557F"/>
    <w:rsid w:val="00286666"/>
    <w:rsid w:val="00297C7E"/>
    <w:rsid w:val="002C144F"/>
    <w:rsid w:val="002E0495"/>
    <w:rsid w:val="00322751"/>
    <w:rsid w:val="00326488"/>
    <w:rsid w:val="003265BA"/>
    <w:rsid w:val="003412A0"/>
    <w:rsid w:val="003460F7"/>
    <w:rsid w:val="003B23BE"/>
    <w:rsid w:val="003B3C99"/>
    <w:rsid w:val="003C3606"/>
    <w:rsid w:val="003D47D2"/>
    <w:rsid w:val="003F2FDD"/>
    <w:rsid w:val="003F72EE"/>
    <w:rsid w:val="0041683A"/>
    <w:rsid w:val="00466A48"/>
    <w:rsid w:val="00470C57"/>
    <w:rsid w:val="0048118C"/>
    <w:rsid w:val="00490246"/>
    <w:rsid w:val="00495896"/>
    <w:rsid w:val="004D3F2C"/>
    <w:rsid w:val="004D639B"/>
    <w:rsid w:val="00513493"/>
    <w:rsid w:val="005200BB"/>
    <w:rsid w:val="0053130B"/>
    <w:rsid w:val="00531ACF"/>
    <w:rsid w:val="00534B66"/>
    <w:rsid w:val="00540710"/>
    <w:rsid w:val="0054125C"/>
    <w:rsid w:val="005439F4"/>
    <w:rsid w:val="00552494"/>
    <w:rsid w:val="00552798"/>
    <w:rsid w:val="00562EA3"/>
    <w:rsid w:val="00567C13"/>
    <w:rsid w:val="00580758"/>
    <w:rsid w:val="005875AA"/>
    <w:rsid w:val="00590DFA"/>
    <w:rsid w:val="00596B93"/>
    <w:rsid w:val="005C5102"/>
    <w:rsid w:val="005F1314"/>
    <w:rsid w:val="0062160F"/>
    <w:rsid w:val="0063278A"/>
    <w:rsid w:val="00641E9D"/>
    <w:rsid w:val="0066280D"/>
    <w:rsid w:val="00687566"/>
    <w:rsid w:val="006A65AB"/>
    <w:rsid w:val="006B2F9E"/>
    <w:rsid w:val="006B7944"/>
    <w:rsid w:val="006E50A3"/>
    <w:rsid w:val="00703EE4"/>
    <w:rsid w:val="0074725E"/>
    <w:rsid w:val="007654F2"/>
    <w:rsid w:val="00781AA3"/>
    <w:rsid w:val="007A53AE"/>
    <w:rsid w:val="007A7865"/>
    <w:rsid w:val="007B7BB3"/>
    <w:rsid w:val="007D12E3"/>
    <w:rsid w:val="007E36FA"/>
    <w:rsid w:val="00816E76"/>
    <w:rsid w:val="00822755"/>
    <w:rsid w:val="008300BF"/>
    <w:rsid w:val="00833BB1"/>
    <w:rsid w:val="008345E8"/>
    <w:rsid w:val="008365B2"/>
    <w:rsid w:val="008447DF"/>
    <w:rsid w:val="0084493E"/>
    <w:rsid w:val="008502CC"/>
    <w:rsid w:val="00857851"/>
    <w:rsid w:val="00857B6A"/>
    <w:rsid w:val="00886033"/>
    <w:rsid w:val="00896AD2"/>
    <w:rsid w:val="008C3428"/>
    <w:rsid w:val="008D350B"/>
    <w:rsid w:val="008D7436"/>
    <w:rsid w:val="008E63CA"/>
    <w:rsid w:val="008E6D9B"/>
    <w:rsid w:val="008F2F46"/>
    <w:rsid w:val="008F5913"/>
    <w:rsid w:val="009112DB"/>
    <w:rsid w:val="0091598D"/>
    <w:rsid w:val="00923244"/>
    <w:rsid w:val="00933408"/>
    <w:rsid w:val="009376F3"/>
    <w:rsid w:val="00962BC2"/>
    <w:rsid w:val="00986AD3"/>
    <w:rsid w:val="0099233F"/>
    <w:rsid w:val="009A314D"/>
    <w:rsid w:val="009A74FD"/>
    <w:rsid w:val="009D3BAC"/>
    <w:rsid w:val="009D42AE"/>
    <w:rsid w:val="009E16E4"/>
    <w:rsid w:val="00A01FD7"/>
    <w:rsid w:val="00A03C47"/>
    <w:rsid w:val="00A42AF5"/>
    <w:rsid w:val="00A43F38"/>
    <w:rsid w:val="00A4694F"/>
    <w:rsid w:val="00A535EC"/>
    <w:rsid w:val="00A61ED1"/>
    <w:rsid w:val="00A64C21"/>
    <w:rsid w:val="00A84882"/>
    <w:rsid w:val="00AA4C99"/>
    <w:rsid w:val="00AB1529"/>
    <w:rsid w:val="00AB2953"/>
    <w:rsid w:val="00AB3EF1"/>
    <w:rsid w:val="00AB5BAD"/>
    <w:rsid w:val="00AC2440"/>
    <w:rsid w:val="00AC3B5E"/>
    <w:rsid w:val="00AC7D32"/>
    <w:rsid w:val="00AE593D"/>
    <w:rsid w:val="00AF3787"/>
    <w:rsid w:val="00AF5EFB"/>
    <w:rsid w:val="00B073D1"/>
    <w:rsid w:val="00B132B1"/>
    <w:rsid w:val="00B35543"/>
    <w:rsid w:val="00B40264"/>
    <w:rsid w:val="00B531BD"/>
    <w:rsid w:val="00B56364"/>
    <w:rsid w:val="00B83D0E"/>
    <w:rsid w:val="00B924A0"/>
    <w:rsid w:val="00BA026E"/>
    <w:rsid w:val="00BA307F"/>
    <w:rsid w:val="00BA3DB7"/>
    <w:rsid w:val="00BB2349"/>
    <w:rsid w:val="00BE2686"/>
    <w:rsid w:val="00BE65CA"/>
    <w:rsid w:val="00C00607"/>
    <w:rsid w:val="00C16934"/>
    <w:rsid w:val="00C3308B"/>
    <w:rsid w:val="00C65C64"/>
    <w:rsid w:val="00C7449B"/>
    <w:rsid w:val="00C82735"/>
    <w:rsid w:val="00CC4ABC"/>
    <w:rsid w:val="00CD1B42"/>
    <w:rsid w:val="00D1769C"/>
    <w:rsid w:val="00D30554"/>
    <w:rsid w:val="00D531D9"/>
    <w:rsid w:val="00D5574B"/>
    <w:rsid w:val="00D602B4"/>
    <w:rsid w:val="00D62CBA"/>
    <w:rsid w:val="00D80321"/>
    <w:rsid w:val="00D86340"/>
    <w:rsid w:val="00D875CE"/>
    <w:rsid w:val="00D908FE"/>
    <w:rsid w:val="00D9654C"/>
    <w:rsid w:val="00DA7FAD"/>
    <w:rsid w:val="00DE1BC4"/>
    <w:rsid w:val="00DE5085"/>
    <w:rsid w:val="00E047B2"/>
    <w:rsid w:val="00E30AA3"/>
    <w:rsid w:val="00E6259E"/>
    <w:rsid w:val="00E74508"/>
    <w:rsid w:val="00E76C22"/>
    <w:rsid w:val="00E76E84"/>
    <w:rsid w:val="00E95AA0"/>
    <w:rsid w:val="00EA0738"/>
    <w:rsid w:val="00EC2C6C"/>
    <w:rsid w:val="00EC5F56"/>
    <w:rsid w:val="00EC60CA"/>
    <w:rsid w:val="00EE05AF"/>
    <w:rsid w:val="00EE3209"/>
    <w:rsid w:val="00EE4C07"/>
    <w:rsid w:val="00F1330F"/>
    <w:rsid w:val="00F20DE8"/>
    <w:rsid w:val="00F25DB3"/>
    <w:rsid w:val="00F26209"/>
    <w:rsid w:val="00F43943"/>
    <w:rsid w:val="00F566E3"/>
    <w:rsid w:val="00F70D5B"/>
    <w:rsid w:val="00F76372"/>
    <w:rsid w:val="00F92C20"/>
    <w:rsid w:val="00FB5A26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36CC3C"/>
  <w14:defaultImageDpi w14:val="330"/>
  <w15:chartTrackingRefBased/>
  <w15:docId w15:val="{D8531F4F-E9AB-4CEC-8977-E83724E7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81BEC"/>
    <w:pPr>
      <w:widowControl w:val="0"/>
      <w:jc w:val="both"/>
    </w:pPr>
  </w:style>
  <w:style w:type="paragraph" w:styleId="Ttulo1">
    <w:name w:val="heading 1"/>
    <w:basedOn w:val="Normal"/>
    <w:link w:val="Ttulo1Char"/>
    <w:uiPriority w:val="1"/>
    <w:qFormat/>
    <w:rsid w:val="00AF5EFB"/>
    <w:pPr>
      <w:autoSpaceDE w:val="0"/>
      <w:autoSpaceDN w:val="0"/>
      <w:ind w:left="228"/>
      <w:jc w:val="left"/>
      <w:outlineLvl w:val="0"/>
    </w:pPr>
    <w:rPr>
      <w:rFonts w:ascii="Times New Roman" w:eastAsia="Times New Roman" w:hAnsi="Times New Roman" w:cs="Times New Roman"/>
      <w:kern w:val="0"/>
      <w:sz w:val="20"/>
      <w:szCs w:val="20"/>
      <w:lang w:val="zh-CN" w:bidi="zh-CN"/>
    </w:rPr>
  </w:style>
  <w:style w:type="paragraph" w:styleId="Ttulo2">
    <w:name w:val="heading 2"/>
    <w:basedOn w:val="Normal"/>
    <w:link w:val="Ttulo2Char"/>
    <w:uiPriority w:val="1"/>
    <w:qFormat/>
    <w:rsid w:val="00AF5EFB"/>
    <w:pPr>
      <w:autoSpaceDE w:val="0"/>
      <w:autoSpaceDN w:val="0"/>
      <w:ind w:left="173"/>
      <w:jc w:val="left"/>
      <w:outlineLvl w:val="1"/>
    </w:pPr>
    <w:rPr>
      <w:rFonts w:ascii="Arial" w:eastAsia="Arial" w:hAnsi="Arial" w:cs="Arial"/>
      <w:b/>
      <w:bCs/>
      <w:kern w:val="0"/>
      <w:sz w:val="18"/>
      <w:szCs w:val="18"/>
      <w:lang w:val="zh-CN" w:bidi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6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A4694F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A46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A4694F"/>
    <w:rPr>
      <w:sz w:val="18"/>
      <w:szCs w:val="18"/>
    </w:rPr>
  </w:style>
  <w:style w:type="paragraph" w:styleId="PargrafodaLista">
    <w:name w:val="List Paragraph"/>
    <w:basedOn w:val="Normal"/>
    <w:link w:val="PargrafodaListaChar"/>
    <w:uiPriority w:val="34"/>
    <w:qFormat/>
    <w:rsid w:val="00D86340"/>
    <w:pPr>
      <w:ind w:firstLineChars="200" w:firstLine="420"/>
    </w:pPr>
  </w:style>
  <w:style w:type="paragraph" w:customStyle="1" w:styleId="a0">
    <w:name w:val="正文内容"/>
    <w:basedOn w:val="Normal"/>
    <w:link w:val="a1"/>
    <w:qFormat/>
    <w:rsid w:val="004D3F2C"/>
    <w:pPr>
      <w:tabs>
        <w:tab w:val="left" w:pos="284"/>
      </w:tabs>
      <w:spacing w:line="200" w:lineRule="exact"/>
      <w:ind w:left="284" w:hanging="284"/>
    </w:pPr>
    <w:rPr>
      <w:rFonts w:ascii="Arial" w:hAnsi="Arial" w:cs="Arial"/>
      <w:color w:val="595858"/>
      <w:sz w:val="14"/>
      <w:szCs w:val="14"/>
    </w:rPr>
  </w:style>
  <w:style w:type="paragraph" w:customStyle="1" w:styleId="1">
    <w:name w:val="1级标题"/>
    <w:basedOn w:val="Normal"/>
    <w:link w:val="10"/>
    <w:qFormat/>
    <w:rsid w:val="00D531D9"/>
    <w:pPr>
      <w:shd w:val="clear" w:color="auto" w:fill="595858"/>
      <w:spacing w:afterLines="20" w:after="20" w:line="240" w:lineRule="exact"/>
    </w:pPr>
    <w:rPr>
      <w:rFonts w:ascii="Arial" w:hAnsi="Arial" w:cs="Arial"/>
      <w:b/>
      <w:caps/>
      <w:color w:val="FFFFFF" w:themeColor="background1"/>
      <w:sz w:val="16"/>
      <w:szCs w:val="18"/>
    </w:rPr>
  </w:style>
  <w:style w:type="character" w:customStyle="1" w:styleId="a1">
    <w:name w:val="正文内容 字符"/>
    <w:basedOn w:val="Fontepargpadro"/>
    <w:link w:val="a0"/>
    <w:rsid w:val="004D3F2C"/>
    <w:rPr>
      <w:rFonts w:ascii="Arial" w:hAnsi="Arial" w:cs="Arial"/>
      <w:color w:val="595858"/>
      <w:sz w:val="14"/>
      <w:szCs w:val="14"/>
    </w:rPr>
  </w:style>
  <w:style w:type="character" w:customStyle="1" w:styleId="10">
    <w:name w:val="1级标题 字符"/>
    <w:basedOn w:val="Fontepargpadro"/>
    <w:link w:val="1"/>
    <w:rsid w:val="00D531D9"/>
    <w:rPr>
      <w:rFonts w:ascii="Arial" w:hAnsi="Arial" w:cs="Arial"/>
      <w:b/>
      <w:caps/>
      <w:color w:val="FFFFFF" w:themeColor="background1"/>
      <w:sz w:val="16"/>
      <w:szCs w:val="18"/>
      <w:shd w:val="clear" w:color="auto" w:fill="595858"/>
    </w:rPr>
  </w:style>
  <w:style w:type="paragraph" w:customStyle="1" w:styleId="a">
    <w:name w:val="正文缩进内容"/>
    <w:basedOn w:val="PargrafodaLista"/>
    <w:link w:val="a2"/>
    <w:qFormat/>
    <w:rsid w:val="00081BEC"/>
    <w:pPr>
      <w:widowControl/>
      <w:numPr>
        <w:ilvl w:val="1"/>
        <w:numId w:val="7"/>
      </w:numPr>
      <w:tabs>
        <w:tab w:val="left" w:pos="142"/>
      </w:tabs>
      <w:spacing w:line="200" w:lineRule="exact"/>
      <w:ind w:leftChars="100" w:left="494" w:firstLineChars="0" w:hanging="284"/>
      <w:contextualSpacing/>
    </w:pPr>
    <w:rPr>
      <w:rFonts w:ascii="Arial" w:hAnsi="Arial" w:cs="Arial"/>
      <w:color w:val="595858"/>
      <w:sz w:val="14"/>
      <w:szCs w:val="14"/>
    </w:rPr>
  </w:style>
  <w:style w:type="character" w:customStyle="1" w:styleId="PargrafodaListaChar">
    <w:name w:val="Parágrafo da Lista Char"/>
    <w:basedOn w:val="Fontepargpadro"/>
    <w:link w:val="PargrafodaLista"/>
    <w:uiPriority w:val="1"/>
    <w:rsid w:val="00081BEC"/>
  </w:style>
  <w:style w:type="character" w:customStyle="1" w:styleId="a2">
    <w:name w:val="正文缩进内容 字符"/>
    <w:basedOn w:val="PargrafodaListaChar"/>
    <w:link w:val="a"/>
    <w:rsid w:val="00081BEC"/>
    <w:rPr>
      <w:rFonts w:ascii="Arial" w:hAnsi="Arial" w:cs="Arial"/>
      <w:color w:val="595858"/>
      <w:sz w:val="14"/>
      <w:szCs w:val="14"/>
    </w:rPr>
  </w:style>
  <w:style w:type="paragraph" w:customStyle="1" w:styleId="-">
    <w:name w:val="正文内容-不缩进"/>
    <w:basedOn w:val="Normal"/>
    <w:link w:val="-0"/>
    <w:qFormat/>
    <w:rsid w:val="00081BEC"/>
    <w:pPr>
      <w:tabs>
        <w:tab w:val="left" w:pos="284"/>
      </w:tabs>
      <w:spacing w:line="200" w:lineRule="exact"/>
    </w:pPr>
    <w:rPr>
      <w:rFonts w:ascii="Arial" w:hAnsi="Arial" w:cs="Arial"/>
      <w:color w:val="595858"/>
      <w:sz w:val="14"/>
      <w:szCs w:val="14"/>
    </w:rPr>
  </w:style>
  <w:style w:type="character" w:customStyle="1" w:styleId="-0">
    <w:name w:val="正文内容-不缩进 字符"/>
    <w:basedOn w:val="Fontepargpadro"/>
    <w:link w:val="-"/>
    <w:rsid w:val="00081BEC"/>
    <w:rPr>
      <w:rFonts w:ascii="Arial" w:hAnsi="Arial" w:cs="Arial"/>
      <w:color w:val="595858"/>
      <w:sz w:val="14"/>
      <w:szCs w:val="14"/>
    </w:rPr>
  </w:style>
  <w:style w:type="paragraph" w:customStyle="1" w:styleId="2">
    <w:name w:val="2级标题"/>
    <w:basedOn w:val="Normal"/>
    <w:link w:val="20"/>
    <w:qFormat/>
    <w:rsid w:val="0054125C"/>
    <w:pPr>
      <w:tabs>
        <w:tab w:val="left" w:pos="284"/>
      </w:tabs>
      <w:spacing w:line="200" w:lineRule="exact"/>
    </w:pPr>
    <w:rPr>
      <w:rFonts w:ascii="Arial" w:hAnsi="Arial" w:cs="Arial"/>
      <w:b/>
      <w:color w:val="595858"/>
      <w:sz w:val="16"/>
      <w:szCs w:val="14"/>
    </w:rPr>
  </w:style>
  <w:style w:type="character" w:customStyle="1" w:styleId="20">
    <w:name w:val="2级标题 字符"/>
    <w:basedOn w:val="Fontepargpadro"/>
    <w:link w:val="2"/>
    <w:rsid w:val="0054125C"/>
    <w:rPr>
      <w:rFonts w:ascii="Arial" w:hAnsi="Arial" w:cs="Arial"/>
      <w:b/>
      <w:color w:val="595858"/>
      <w:sz w:val="16"/>
      <w:szCs w:val="14"/>
      <w:lang w:bidi="zh-CN"/>
    </w:rPr>
  </w:style>
  <w:style w:type="table" w:styleId="Tabelacomgrade">
    <w:name w:val="Table Grid"/>
    <w:basedOn w:val="Tabelanormal"/>
    <w:uiPriority w:val="39"/>
    <w:rsid w:val="006A6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表格"/>
    <w:basedOn w:val="Normal"/>
    <w:link w:val="a4"/>
    <w:qFormat/>
    <w:rsid w:val="006A65AB"/>
    <w:pPr>
      <w:tabs>
        <w:tab w:val="left" w:pos="142"/>
      </w:tabs>
      <w:spacing w:line="160" w:lineRule="exact"/>
    </w:pPr>
    <w:rPr>
      <w:rFonts w:ascii="Arial" w:hAnsi="Arial" w:cs="Arial"/>
      <w:color w:val="595858"/>
      <w:kern w:val="0"/>
      <w:sz w:val="12"/>
      <w:szCs w:val="12"/>
    </w:rPr>
  </w:style>
  <w:style w:type="character" w:customStyle="1" w:styleId="a4">
    <w:name w:val="表格 字符"/>
    <w:basedOn w:val="Fontepargpadro"/>
    <w:link w:val="a3"/>
    <w:rsid w:val="006A65AB"/>
    <w:rPr>
      <w:rFonts w:ascii="Arial" w:hAnsi="Arial" w:cs="Arial"/>
      <w:color w:val="595858"/>
      <w:kern w:val="0"/>
      <w:sz w:val="12"/>
      <w:szCs w:val="12"/>
    </w:rPr>
  </w:style>
  <w:style w:type="paragraph" w:customStyle="1" w:styleId="a5">
    <w:name w:val="表格标题"/>
    <w:basedOn w:val="a3"/>
    <w:link w:val="a6"/>
    <w:qFormat/>
    <w:rsid w:val="006A65AB"/>
    <w:pPr>
      <w:spacing w:after="40" w:line="200" w:lineRule="exact"/>
      <w:jc w:val="center"/>
    </w:pPr>
    <w:rPr>
      <w:b/>
    </w:rPr>
  </w:style>
  <w:style w:type="character" w:customStyle="1" w:styleId="a6">
    <w:name w:val="表格标题 字符"/>
    <w:basedOn w:val="a4"/>
    <w:link w:val="a5"/>
    <w:rsid w:val="006A65AB"/>
    <w:rPr>
      <w:rFonts w:ascii="Arial" w:hAnsi="Arial" w:cs="Arial"/>
      <w:b/>
      <w:color w:val="595858"/>
      <w:kern w:val="0"/>
      <w:sz w:val="12"/>
      <w:szCs w:val="12"/>
    </w:rPr>
  </w:style>
  <w:style w:type="table" w:customStyle="1" w:styleId="11">
    <w:name w:val="网格型1"/>
    <w:basedOn w:val="Tabelanormal"/>
    <w:next w:val="Tabelacomgrade"/>
    <w:uiPriority w:val="39"/>
    <w:rsid w:val="00F26209"/>
    <w:rPr>
      <w:kern w:val="0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E0495"/>
    <w:pPr>
      <w:autoSpaceDE w:val="0"/>
      <w:autoSpaceDN w:val="0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customStyle="1" w:styleId="Ttulo1Char">
    <w:name w:val="Título 1 Char"/>
    <w:basedOn w:val="Fontepargpadro"/>
    <w:link w:val="Ttulo1"/>
    <w:uiPriority w:val="1"/>
    <w:rsid w:val="00AF5EFB"/>
    <w:rPr>
      <w:rFonts w:ascii="Times New Roman" w:eastAsia="Times New Roman" w:hAnsi="Times New Roman" w:cs="Times New Roman"/>
      <w:kern w:val="0"/>
      <w:sz w:val="20"/>
      <w:szCs w:val="20"/>
      <w:lang w:val="zh-CN" w:bidi="zh-CN"/>
    </w:rPr>
  </w:style>
  <w:style w:type="character" w:customStyle="1" w:styleId="Ttulo2Char">
    <w:name w:val="Título 2 Char"/>
    <w:basedOn w:val="Fontepargpadro"/>
    <w:link w:val="Ttulo2"/>
    <w:uiPriority w:val="1"/>
    <w:rsid w:val="00AF5EFB"/>
    <w:rPr>
      <w:rFonts w:ascii="Arial" w:eastAsia="Arial" w:hAnsi="Arial" w:cs="Arial"/>
      <w:b/>
      <w:bCs/>
      <w:kern w:val="0"/>
      <w:sz w:val="18"/>
      <w:szCs w:val="18"/>
      <w:lang w:val="zh-CN" w:bidi="zh-CN"/>
    </w:rPr>
  </w:style>
  <w:style w:type="paragraph" w:styleId="Corpodetexto">
    <w:name w:val="Body Text"/>
    <w:basedOn w:val="Normal"/>
    <w:link w:val="CorpodetextoChar"/>
    <w:uiPriority w:val="1"/>
    <w:qFormat/>
    <w:rsid w:val="00AF5EFB"/>
    <w:pPr>
      <w:autoSpaceDE w:val="0"/>
      <w:autoSpaceDN w:val="0"/>
      <w:jc w:val="left"/>
    </w:pPr>
    <w:rPr>
      <w:rFonts w:ascii="Arial" w:eastAsia="Arial" w:hAnsi="Arial" w:cs="Arial"/>
      <w:kern w:val="0"/>
      <w:sz w:val="17"/>
      <w:szCs w:val="17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F5EFB"/>
    <w:rPr>
      <w:rFonts w:ascii="Arial" w:eastAsia="Arial" w:hAnsi="Arial" w:cs="Arial"/>
      <w:kern w:val="0"/>
      <w:sz w:val="17"/>
      <w:szCs w:val="17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A64C2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sv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D646B-02C0-43D3-AEE2-D423798D2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11</Pages>
  <Words>1305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INGCO--xqc8929/徐秋晨</dc:creator>
  <cp:keywords/>
  <dc:description/>
  <cp:lastModifiedBy>Ricardo Ribeiro</cp:lastModifiedBy>
  <cp:revision>4</cp:revision>
  <dcterms:created xsi:type="dcterms:W3CDTF">2025-08-16T01:51:00Z</dcterms:created>
  <dcterms:modified xsi:type="dcterms:W3CDTF">2026-01-17T20:26:00Z</dcterms:modified>
</cp:coreProperties>
</file>